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8908E" w14:textId="39A559EC" w:rsidR="00CA6B33" w:rsidRDefault="008D1997" w:rsidP="008B2E14">
      <w:pPr>
        <w:pStyle w:val="Heading1"/>
      </w:pPr>
      <w:sdt>
        <w:sdtPr>
          <w:rPr>
            <w:b/>
            <w:bCs w:val="0"/>
          </w:rPr>
          <w:id w:val="182320011"/>
          <w:lock w:val="contentLocked"/>
          <w:placeholder>
            <w:docPart w:val="7533D9636A124068AB70BBC1559CDD94"/>
          </w:placeholder>
        </w:sdtPr>
        <w:sdtEndPr/>
        <w:sdtContent>
          <w:r w:rsidR="00307F58" w:rsidRPr="0031301F">
            <w:rPr>
              <w:b/>
              <w:bCs w:val="0"/>
            </w:rPr>
            <w:t>Job title:</w:t>
          </w:r>
          <w:r w:rsidR="00307F58">
            <w:rPr>
              <w:b/>
              <w:bCs w:val="0"/>
            </w:rPr>
            <w:t xml:space="preserve"> </w:t>
          </w:r>
        </w:sdtContent>
      </w:sdt>
      <w:sdt>
        <w:sdtPr>
          <w:id w:val="-1042281473"/>
          <w:placeholder>
            <w:docPart w:val="B8FAFD2AA80E4732BF3C45C359A00039"/>
          </w:placeholder>
        </w:sdtPr>
        <w:sdtEndPr/>
        <w:sdtContent>
          <w:r w:rsidR="00AE25BD">
            <w:t>Drainage</w:t>
          </w:r>
          <w:r w:rsidR="00134AE4">
            <w:t xml:space="preserve"> modeller</w:t>
          </w:r>
        </w:sdtContent>
      </w:sdt>
    </w:p>
    <w:p w14:paraId="31EE48F7" w14:textId="77777777" w:rsidR="008B2E14" w:rsidRDefault="008B2E14" w:rsidP="00A61000">
      <w:pPr>
        <w:pStyle w:val="NoSpacing"/>
      </w:pPr>
    </w:p>
    <w:tbl>
      <w:tblPr>
        <w:tblStyle w:val="TableGrid"/>
        <w:tblW w:w="9629" w:type="dxa"/>
        <w:tblBorders>
          <w:top w:val="single" w:sz="8" w:space="0" w:color="0C0C0C" w:themeColor="text1"/>
          <w:left w:val="single" w:sz="8" w:space="0" w:color="0C0C0C" w:themeColor="text1"/>
          <w:bottom w:val="single" w:sz="8" w:space="0" w:color="0C0C0C" w:themeColor="text1"/>
          <w:right w:val="single" w:sz="8" w:space="0" w:color="0C0C0C" w:themeColor="text1"/>
          <w:insideH w:val="single" w:sz="2" w:space="0" w:color="0C0C0C" w:themeColor="text1"/>
          <w:insideV w:val="single" w:sz="2" w:space="0" w:color="0C0C0C" w:themeColor="text1"/>
        </w:tblBorders>
        <w:tblLayout w:type="fixed"/>
        <w:tblCellMar>
          <w:top w:w="85" w:type="dxa"/>
          <w:bottom w:w="85" w:type="dxa"/>
        </w:tblCellMar>
        <w:tblLook w:val="04A0" w:firstRow="1" w:lastRow="0" w:firstColumn="1" w:lastColumn="0" w:noHBand="0" w:noVBand="1"/>
      </w:tblPr>
      <w:tblGrid>
        <w:gridCol w:w="9629"/>
      </w:tblGrid>
      <w:tr w:rsidR="00D810AC" w:rsidRPr="00DF2A7D" w14:paraId="3894CE80" w14:textId="77777777" w:rsidTr="00A61000">
        <w:tc>
          <w:tcPr>
            <w:tcW w:w="9629" w:type="dxa"/>
            <w:shd w:val="clear" w:color="auto" w:fill="F2F2F2" w:themeFill="background1" w:themeFillShade="F2"/>
          </w:tcPr>
          <w:p w14:paraId="1D71FA1C" w14:textId="77777777" w:rsidR="00D810AC" w:rsidRPr="00DF2A7D" w:rsidRDefault="00A61000" w:rsidP="00A61000">
            <w:pPr>
              <w:pStyle w:val="Heading2"/>
              <w:rPr>
                <w:sz w:val="18"/>
                <w:szCs w:val="18"/>
              </w:rPr>
            </w:pPr>
            <w:r>
              <w:t xml:space="preserve">Main </w:t>
            </w:r>
            <w:r w:rsidRPr="00A61000">
              <w:t>purpose</w:t>
            </w:r>
          </w:p>
        </w:tc>
      </w:tr>
      <w:tr w:rsidR="00A61000" w:rsidRPr="00DF2A7D" w14:paraId="24B23ADF" w14:textId="77777777" w:rsidTr="00A61000">
        <w:tc>
          <w:tcPr>
            <w:tcW w:w="9629" w:type="dxa"/>
            <w:tcBorders>
              <w:top w:val="single" w:sz="2" w:space="0" w:color="0C0C0C" w:themeColor="text1"/>
              <w:bottom w:val="single" w:sz="8" w:space="0" w:color="0C0C0C" w:themeColor="text1"/>
            </w:tcBorders>
          </w:tcPr>
          <w:p w14:paraId="6F2A65B5" w14:textId="77777777" w:rsidR="00D26EFD" w:rsidRDefault="00D26EFD" w:rsidP="00D26EFD"/>
          <w:p w14:paraId="3B5D2F95" w14:textId="5841DC93" w:rsidR="007E603B" w:rsidRDefault="00AE25BD" w:rsidP="009B6CBD">
            <w:r>
              <w:t>Urban drainage</w:t>
            </w:r>
            <w:r w:rsidR="00134AE4">
              <w:t xml:space="preserve"> modeller to support our Catchment &amp; Drainage Team - </w:t>
            </w:r>
            <w:r w:rsidR="00D26EFD">
              <w:t xml:space="preserve"> based in the Flood</w:t>
            </w:r>
            <w:r w:rsidR="009B6CBD">
              <w:t>s</w:t>
            </w:r>
            <w:r w:rsidR="00D26EFD">
              <w:t xml:space="preserve"> and Water</w:t>
            </w:r>
            <w:r w:rsidR="009B6CBD">
              <w:t xml:space="preserve"> </w:t>
            </w:r>
            <w:r w:rsidR="001F7D3C">
              <w:t>Group</w:t>
            </w:r>
            <w:r w:rsidR="00F427C8">
              <w:t xml:space="preserve"> </w:t>
            </w:r>
            <w:r w:rsidR="009B6CBD">
              <w:t>–</w:t>
            </w:r>
            <w:r w:rsidR="00F427C8">
              <w:t xml:space="preserve"> </w:t>
            </w:r>
            <w:r w:rsidR="00F427C8" w:rsidRPr="00F427C8">
              <w:t xml:space="preserve">a large team of </w:t>
            </w:r>
            <w:r w:rsidR="009B6CBD">
              <w:t>water resource and flood risk professionals</w:t>
            </w:r>
            <w:r w:rsidR="00F427C8">
              <w:t xml:space="preserve">.  </w:t>
            </w:r>
          </w:p>
          <w:p w14:paraId="2A5BA68F" w14:textId="77777777" w:rsidR="007E603B" w:rsidRDefault="007E603B" w:rsidP="009B6CBD"/>
          <w:p w14:paraId="18572F8F" w14:textId="2FADBC33" w:rsidR="00134AE4" w:rsidRPr="00134AE4" w:rsidRDefault="00134AE4" w:rsidP="00134AE4">
            <w:pPr>
              <w:rPr>
                <w:rFonts w:asciiTheme="minorHAnsi" w:hAnsiTheme="minorHAnsi"/>
              </w:rPr>
            </w:pPr>
            <w:r>
              <w:rPr>
                <w:rFonts w:asciiTheme="minorHAnsi" w:hAnsiTheme="minorHAnsi"/>
              </w:rPr>
              <w:t>You will be an</w:t>
            </w:r>
            <w:r w:rsidRPr="00134AE4">
              <w:rPr>
                <w:rFonts w:ascii="Arial" w:eastAsia="Times New Roman" w:hAnsi="Arial" w:cs="Arial"/>
                <w:color w:val="auto"/>
                <w:szCs w:val="20"/>
                <w:lang w:val="en"/>
              </w:rPr>
              <w:t xml:space="preserve"> enthusiastic and highly motivated individual </w:t>
            </w:r>
            <w:r w:rsidRPr="00134AE4">
              <w:rPr>
                <w:rFonts w:asciiTheme="minorHAnsi" w:hAnsiTheme="minorHAnsi"/>
              </w:rPr>
              <w:t xml:space="preserve">with specialist drainage modelling expertise and the associated analytical and coding skills that will help us with the development of new ideas and solutions, alongside providing robust established support to our clients . </w:t>
            </w:r>
          </w:p>
          <w:p w14:paraId="63C84223" w14:textId="67B19CF5" w:rsidR="00134AE4" w:rsidRPr="00134AE4" w:rsidRDefault="00134AE4" w:rsidP="00134AE4">
            <w:pPr>
              <w:rPr>
                <w:rFonts w:asciiTheme="minorHAnsi" w:hAnsiTheme="minorHAnsi"/>
                <w:lang w:val="en"/>
              </w:rPr>
            </w:pPr>
            <w:r w:rsidRPr="00134AE4">
              <w:rPr>
                <w:rFonts w:asciiTheme="minorHAnsi" w:hAnsiTheme="minorHAnsi"/>
                <w:lang w:val="en"/>
              </w:rPr>
              <w:t>The role will span both research and consultancy projects</w:t>
            </w:r>
            <w:r w:rsidR="00AE25BD">
              <w:rPr>
                <w:rFonts w:asciiTheme="minorHAnsi" w:hAnsiTheme="minorHAnsi"/>
                <w:lang w:val="en"/>
              </w:rPr>
              <w:t xml:space="preserve"> nationally and internationally.  It will </w:t>
            </w:r>
            <w:r w:rsidRPr="00134AE4">
              <w:rPr>
                <w:rFonts w:asciiTheme="minorHAnsi" w:hAnsiTheme="minorHAnsi"/>
                <w:lang w:val="en"/>
              </w:rPr>
              <w:t>requir</w:t>
            </w:r>
            <w:r w:rsidR="00AE25BD">
              <w:rPr>
                <w:rFonts w:asciiTheme="minorHAnsi" w:hAnsiTheme="minorHAnsi"/>
                <w:lang w:val="en"/>
              </w:rPr>
              <w:t xml:space="preserve">e a </w:t>
            </w:r>
            <w:r w:rsidRPr="00134AE4">
              <w:rPr>
                <w:rFonts w:asciiTheme="minorHAnsi" w:hAnsiTheme="minorHAnsi"/>
                <w:lang w:val="en"/>
              </w:rPr>
              <w:t xml:space="preserve">strong technical </w:t>
            </w:r>
            <w:r w:rsidR="00AE25BD">
              <w:rPr>
                <w:rFonts w:asciiTheme="minorHAnsi" w:hAnsiTheme="minorHAnsi"/>
                <w:lang w:val="en"/>
              </w:rPr>
              <w:t xml:space="preserve">background in modelling (preferably using ICM </w:t>
            </w:r>
            <w:proofErr w:type="spellStart"/>
            <w:r w:rsidR="00AE25BD">
              <w:rPr>
                <w:rFonts w:asciiTheme="minorHAnsi" w:hAnsiTheme="minorHAnsi"/>
                <w:lang w:val="en"/>
              </w:rPr>
              <w:t>Infoworks</w:t>
            </w:r>
            <w:proofErr w:type="spellEnd"/>
            <w:r w:rsidR="00AE25BD">
              <w:rPr>
                <w:rFonts w:asciiTheme="minorHAnsi" w:hAnsiTheme="minorHAnsi"/>
                <w:lang w:val="en"/>
              </w:rPr>
              <w:t xml:space="preserve"> software) and a passion for understanding and evaluating more sustainable drainage solutions</w:t>
            </w:r>
            <w:r w:rsidRPr="00134AE4">
              <w:rPr>
                <w:rFonts w:asciiTheme="minorHAnsi" w:hAnsiTheme="minorHAnsi"/>
                <w:lang w:val="en"/>
              </w:rPr>
              <w:t xml:space="preserve">.  </w:t>
            </w:r>
          </w:p>
          <w:p w14:paraId="6B472DBA" w14:textId="14517398" w:rsidR="009B6CBD" w:rsidRPr="00134AE4" w:rsidRDefault="009B6CBD" w:rsidP="009B6CBD">
            <w:pPr>
              <w:rPr>
                <w:lang w:val="en"/>
              </w:rPr>
            </w:pPr>
          </w:p>
        </w:tc>
      </w:tr>
    </w:tbl>
    <w:p w14:paraId="6489520E" w14:textId="77777777" w:rsidR="00D810AC" w:rsidRDefault="00D810AC" w:rsidP="00A61000">
      <w:pPr>
        <w:pStyle w:val="NoSpacing"/>
      </w:pPr>
    </w:p>
    <w:tbl>
      <w:tblPr>
        <w:tblStyle w:val="TableGrid"/>
        <w:tblW w:w="0" w:type="auto"/>
        <w:tblBorders>
          <w:top w:val="single" w:sz="8" w:space="0" w:color="0C0C0C" w:themeColor="text1"/>
          <w:left w:val="single" w:sz="8" w:space="0" w:color="0C0C0C" w:themeColor="text1"/>
          <w:bottom w:val="single" w:sz="8" w:space="0" w:color="0C0C0C" w:themeColor="text1"/>
          <w:right w:val="single" w:sz="8" w:space="0" w:color="0C0C0C" w:themeColor="text1"/>
          <w:insideH w:val="single" w:sz="2" w:space="0" w:color="0C0C0C" w:themeColor="text1"/>
          <w:insideV w:val="single" w:sz="2" w:space="0" w:color="0C0C0C" w:themeColor="text1"/>
        </w:tblBorders>
        <w:tblCellMar>
          <w:top w:w="85" w:type="dxa"/>
          <w:bottom w:w="85" w:type="dxa"/>
        </w:tblCellMar>
        <w:tblLook w:val="0420" w:firstRow="1" w:lastRow="0" w:firstColumn="0" w:lastColumn="0" w:noHBand="0" w:noVBand="1"/>
      </w:tblPr>
      <w:tblGrid>
        <w:gridCol w:w="9618"/>
      </w:tblGrid>
      <w:tr w:rsidR="00D810AC" w:rsidRPr="00C04767" w14:paraId="27D4370A" w14:textId="77777777" w:rsidTr="00332DFF">
        <w:tc>
          <w:tcPr>
            <w:tcW w:w="9854" w:type="dxa"/>
            <w:shd w:val="clear" w:color="auto" w:fill="F2F2F2" w:themeFill="background1" w:themeFillShade="F2"/>
          </w:tcPr>
          <w:p w14:paraId="031DC326" w14:textId="77777777" w:rsidR="00D810AC" w:rsidRPr="00C04767" w:rsidRDefault="00D810AC" w:rsidP="00332DFF">
            <w:pPr>
              <w:pStyle w:val="Heading2"/>
            </w:pPr>
            <w:r>
              <w:t>Main duties</w:t>
            </w:r>
          </w:p>
        </w:tc>
      </w:tr>
      <w:tr w:rsidR="00D810AC" w:rsidRPr="00C04767" w14:paraId="538FD54E" w14:textId="77777777" w:rsidTr="00332DFF">
        <w:tc>
          <w:tcPr>
            <w:tcW w:w="9854" w:type="dxa"/>
          </w:tcPr>
          <w:p w14:paraId="0F99A7CE" w14:textId="22D1D18B" w:rsidR="00134AE4" w:rsidRDefault="00134AE4" w:rsidP="00134AE4">
            <w:pPr>
              <w:pStyle w:val="Bullet1"/>
            </w:pPr>
            <w:r>
              <w:t xml:space="preserve">To </w:t>
            </w:r>
            <w:r w:rsidR="00AE25BD">
              <w:t>undertake urban drainage</w:t>
            </w:r>
            <w:r>
              <w:t xml:space="preserve"> modelling </w:t>
            </w:r>
            <w:r w:rsidR="009D2B6A">
              <w:t xml:space="preserve">(including </w:t>
            </w:r>
            <w:r w:rsidR="00AE25BD">
              <w:t xml:space="preserve">of </w:t>
            </w:r>
            <w:r w:rsidR="009D2B6A">
              <w:t>SuDS)</w:t>
            </w:r>
            <w:r>
              <w:t>.</w:t>
            </w:r>
          </w:p>
          <w:p w14:paraId="09DF3CC0" w14:textId="564A615E" w:rsidR="00134AE4" w:rsidRDefault="00134AE4" w:rsidP="00134AE4">
            <w:pPr>
              <w:pStyle w:val="Bullet1"/>
            </w:pPr>
            <w:r>
              <w:t xml:space="preserve">To work alongside team members across the Floods and Water Group, on both consultancy and research proposals and projects </w:t>
            </w:r>
          </w:p>
          <w:p w14:paraId="76E19E95" w14:textId="77777777" w:rsidR="00AE25BD" w:rsidRDefault="00134AE4" w:rsidP="00AE25BD">
            <w:pPr>
              <w:pStyle w:val="Bullet1"/>
            </w:pPr>
            <w:r>
              <w:t xml:space="preserve">To provide technical expertise in data analysis, interpretation and modelling </w:t>
            </w:r>
          </w:p>
          <w:p w14:paraId="687109BF" w14:textId="32E8F50A" w:rsidR="00134AE4" w:rsidRPr="0061426D" w:rsidRDefault="00AE25BD" w:rsidP="00AE25BD">
            <w:pPr>
              <w:pStyle w:val="Bullet1"/>
            </w:pPr>
            <w:r>
              <w:t>To s</w:t>
            </w:r>
            <w:r w:rsidR="00134AE4">
              <w:t>upport the training of staff and clients in drainage and modelling related topics</w:t>
            </w:r>
          </w:p>
        </w:tc>
      </w:tr>
    </w:tbl>
    <w:p w14:paraId="4FF6E0E9" w14:textId="77777777" w:rsidR="00D810AC" w:rsidRDefault="00D810AC" w:rsidP="00D810AC">
      <w:pPr>
        <w:pStyle w:val="NoSpacing"/>
        <w:rPr>
          <w:u w:val="single"/>
        </w:rPr>
      </w:pPr>
    </w:p>
    <w:tbl>
      <w:tblPr>
        <w:tblStyle w:val="TableGrid"/>
        <w:tblW w:w="0" w:type="auto"/>
        <w:tblBorders>
          <w:top w:val="single" w:sz="8" w:space="0" w:color="0C0C0C" w:themeColor="text1"/>
          <w:left w:val="single" w:sz="8" w:space="0" w:color="0C0C0C" w:themeColor="text1"/>
          <w:bottom w:val="single" w:sz="8" w:space="0" w:color="0C0C0C" w:themeColor="text1"/>
          <w:right w:val="single" w:sz="8" w:space="0" w:color="0C0C0C" w:themeColor="text1"/>
          <w:insideH w:val="single" w:sz="2" w:space="0" w:color="0C0C0C" w:themeColor="text1"/>
          <w:insideV w:val="single" w:sz="2" w:space="0" w:color="0C0C0C" w:themeColor="text1"/>
        </w:tblBorders>
        <w:tblCellMar>
          <w:top w:w="85" w:type="dxa"/>
          <w:bottom w:w="85" w:type="dxa"/>
        </w:tblCellMar>
        <w:tblLook w:val="0200" w:firstRow="0" w:lastRow="0" w:firstColumn="0" w:lastColumn="0" w:noHBand="1" w:noVBand="0"/>
      </w:tblPr>
      <w:tblGrid>
        <w:gridCol w:w="2684"/>
        <w:gridCol w:w="6934"/>
      </w:tblGrid>
      <w:tr w:rsidR="00D810AC" w:rsidRPr="00C04767" w14:paraId="7BFB0FB2" w14:textId="77777777" w:rsidTr="0077515F">
        <w:trPr>
          <w:trHeight w:val="152"/>
        </w:trPr>
        <w:tc>
          <w:tcPr>
            <w:tcW w:w="2684" w:type="dxa"/>
            <w:shd w:val="clear" w:color="auto" w:fill="F2F2F2" w:themeFill="background1" w:themeFillShade="F2"/>
          </w:tcPr>
          <w:p w14:paraId="4D1F20BD" w14:textId="77777777" w:rsidR="00D810AC" w:rsidRPr="00C04767" w:rsidRDefault="0077515F" w:rsidP="00332DFF">
            <w:pPr>
              <w:pStyle w:val="Heading2"/>
            </w:pPr>
            <w:r>
              <w:t>Group</w:t>
            </w:r>
          </w:p>
        </w:tc>
        <w:tc>
          <w:tcPr>
            <w:tcW w:w="6934" w:type="dxa"/>
            <w:shd w:val="clear" w:color="auto" w:fill="FFFFFF" w:themeFill="background1"/>
          </w:tcPr>
          <w:p w14:paraId="3E37C12F" w14:textId="7FC53372" w:rsidR="00D810AC" w:rsidRPr="00C04767" w:rsidRDefault="001F7D3C" w:rsidP="007927F8">
            <w:r>
              <w:t>Flood and Water Management</w:t>
            </w:r>
          </w:p>
        </w:tc>
      </w:tr>
      <w:tr w:rsidR="00D810AC" w:rsidRPr="00C04767" w14:paraId="46507A39" w14:textId="77777777" w:rsidTr="0077515F">
        <w:tc>
          <w:tcPr>
            <w:tcW w:w="2684" w:type="dxa"/>
            <w:shd w:val="clear" w:color="auto" w:fill="F2F2F2" w:themeFill="background1" w:themeFillShade="F2"/>
          </w:tcPr>
          <w:p w14:paraId="699627E2" w14:textId="77777777" w:rsidR="00D810AC" w:rsidRPr="00C04767" w:rsidRDefault="0077515F" w:rsidP="00332DFF">
            <w:pPr>
              <w:pStyle w:val="Heading2"/>
            </w:pPr>
            <w:r>
              <w:t>Reports to</w:t>
            </w:r>
          </w:p>
        </w:tc>
        <w:tc>
          <w:tcPr>
            <w:tcW w:w="6934" w:type="dxa"/>
            <w:shd w:val="clear" w:color="auto" w:fill="FFFFFF" w:themeFill="background1"/>
          </w:tcPr>
          <w:p w14:paraId="4084EBA2" w14:textId="4D575429" w:rsidR="00D810AC" w:rsidRPr="00C04767" w:rsidRDefault="001F7D3C" w:rsidP="007927F8">
            <w:r>
              <w:t>Team Manager</w:t>
            </w:r>
          </w:p>
        </w:tc>
      </w:tr>
      <w:tr w:rsidR="00D810AC" w:rsidRPr="00C04767" w14:paraId="33A22342" w14:textId="77777777" w:rsidTr="0077515F">
        <w:tc>
          <w:tcPr>
            <w:tcW w:w="2684" w:type="dxa"/>
            <w:shd w:val="clear" w:color="auto" w:fill="F2F2F2" w:themeFill="background1" w:themeFillShade="F2"/>
          </w:tcPr>
          <w:p w14:paraId="186DA46B" w14:textId="77777777" w:rsidR="00D810AC" w:rsidRDefault="0077515F" w:rsidP="00332DFF">
            <w:pPr>
              <w:pStyle w:val="Heading2"/>
            </w:pPr>
            <w:r>
              <w:t>Responsible for</w:t>
            </w:r>
          </w:p>
        </w:tc>
        <w:tc>
          <w:tcPr>
            <w:tcW w:w="6934" w:type="dxa"/>
            <w:shd w:val="clear" w:color="auto" w:fill="FFFFFF" w:themeFill="background1"/>
          </w:tcPr>
          <w:p w14:paraId="414949D4" w14:textId="2E0D4ABD" w:rsidR="00D810AC" w:rsidRDefault="00D810AC" w:rsidP="007927F8"/>
        </w:tc>
      </w:tr>
      <w:tr w:rsidR="00D810AC" w:rsidRPr="00C04767" w14:paraId="3B798555" w14:textId="77777777" w:rsidTr="0077515F">
        <w:tc>
          <w:tcPr>
            <w:tcW w:w="2684" w:type="dxa"/>
            <w:shd w:val="clear" w:color="auto" w:fill="F2F2F2" w:themeFill="background1" w:themeFillShade="F2"/>
          </w:tcPr>
          <w:p w14:paraId="6E2F5B43" w14:textId="77777777" w:rsidR="00D810AC" w:rsidRDefault="00D810AC" w:rsidP="00332DFF">
            <w:pPr>
              <w:pStyle w:val="Heading2"/>
            </w:pPr>
            <w:r>
              <w:t>Date agreed</w:t>
            </w:r>
          </w:p>
        </w:tc>
        <w:tc>
          <w:tcPr>
            <w:tcW w:w="6934" w:type="dxa"/>
            <w:shd w:val="clear" w:color="auto" w:fill="FFFFFF" w:themeFill="background1"/>
          </w:tcPr>
          <w:p w14:paraId="29CD13B3" w14:textId="77777777" w:rsidR="00D810AC" w:rsidRDefault="00D810AC" w:rsidP="007927F8"/>
        </w:tc>
      </w:tr>
    </w:tbl>
    <w:p w14:paraId="3FFCD669" w14:textId="77777777" w:rsidR="00D810AC" w:rsidRPr="0077515F" w:rsidRDefault="00D810AC" w:rsidP="0077515F"/>
    <w:sectPr w:rsidR="00D810AC" w:rsidRPr="0077515F" w:rsidSect="00123B31">
      <w:headerReference w:type="default" r:id="rId9"/>
      <w:footerReference w:type="default" r:id="rId10"/>
      <w:pgSz w:w="11906" w:h="16838" w:code="9"/>
      <w:pgMar w:top="1418" w:right="1134" w:bottom="1134" w:left="113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0078D" w14:textId="77777777" w:rsidR="00DE7764" w:rsidRDefault="00DE7764" w:rsidP="00700852">
      <w:pPr>
        <w:spacing w:line="240" w:lineRule="auto"/>
      </w:pPr>
      <w:r>
        <w:separator/>
      </w:r>
    </w:p>
  </w:endnote>
  <w:endnote w:type="continuationSeparator" w:id="0">
    <w:p w14:paraId="248FC02F" w14:textId="77777777" w:rsidR="00DE7764" w:rsidRDefault="00DE7764" w:rsidP="007008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Epilogue">
    <w:altName w:val="Calibri"/>
    <w:panose1 w:val="00000000000000000000"/>
    <w:charset w:val="00"/>
    <w:family w:val="auto"/>
    <w:pitch w:val="variable"/>
    <w:sig w:usb0="A000007F" w:usb1="4000207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Epilogue SemiBold">
    <w:altName w:val="Calibri"/>
    <w:panose1 w:val="00000000000000000000"/>
    <w:charset w:val="00"/>
    <w:family w:val="auto"/>
    <w:pitch w:val="variable"/>
    <w:sig w:usb0="A000007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808"/>
    </w:tblGrid>
    <w:tr w:rsidR="004E3DC1" w:rsidRPr="007853F7" w14:paraId="35FEBBBA" w14:textId="77777777" w:rsidTr="00E906E1">
      <w:tc>
        <w:tcPr>
          <w:tcW w:w="4927" w:type="dxa"/>
        </w:tcPr>
        <w:p w14:paraId="4CB396FF" w14:textId="77777777" w:rsidR="004E3DC1" w:rsidRDefault="004E3DC1" w:rsidP="004E3DC1">
          <w:pPr>
            <w:pStyle w:val="NoSpacing"/>
            <w:rPr>
              <w:sz w:val="16"/>
              <w:szCs w:val="16"/>
            </w:rPr>
          </w:pPr>
          <w:r w:rsidRPr="004E3DC1">
            <w:rPr>
              <w:sz w:val="16"/>
              <w:szCs w:val="16"/>
            </w:rPr>
            <w:t>FM</w:t>
          </w:r>
          <w:r w:rsidR="00307F58">
            <w:rPr>
              <w:sz w:val="16"/>
              <w:szCs w:val="16"/>
            </w:rPr>
            <w:t>106</w:t>
          </w:r>
          <w:r w:rsidRPr="004E3DC1">
            <w:rPr>
              <w:sz w:val="16"/>
              <w:szCs w:val="16"/>
            </w:rPr>
            <w:t xml:space="preserve"> </w:t>
          </w:r>
          <w:r w:rsidR="00A61000">
            <w:rPr>
              <w:sz w:val="16"/>
              <w:szCs w:val="16"/>
            </w:rPr>
            <w:t>Job description</w:t>
          </w:r>
          <w:r w:rsidRPr="004E3DC1">
            <w:rPr>
              <w:sz w:val="16"/>
              <w:szCs w:val="16"/>
            </w:rPr>
            <w:t xml:space="preserve"> R</w:t>
          </w:r>
          <w:r w:rsidR="002B7EDD">
            <w:rPr>
              <w:sz w:val="16"/>
              <w:szCs w:val="16"/>
            </w:rPr>
            <w:t>2</w:t>
          </w:r>
          <w:r w:rsidRPr="004E3DC1">
            <w:rPr>
              <w:sz w:val="16"/>
              <w:szCs w:val="16"/>
            </w:rPr>
            <w:t>-0</w:t>
          </w:r>
        </w:p>
        <w:p w14:paraId="20B49D2A" w14:textId="77777777" w:rsidR="004E3DC1" w:rsidRDefault="00CA6B33" w:rsidP="004E3DC1">
          <w:pPr>
            <w:pStyle w:val="NoSpacing"/>
            <w:rPr>
              <w:sz w:val="16"/>
              <w:szCs w:val="16"/>
            </w:rPr>
          </w:pPr>
          <w:r w:rsidRPr="00CA6B33">
            <w:rPr>
              <w:sz w:val="16"/>
              <w:szCs w:val="16"/>
            </w:rPr>
            <w:t>1</w:t>
          </w:r>
          <w:r w:rsidR="00A61000">
            <w:rPr>
              <w:sz w:val="16"/>
              <w:szCs w:val="16"/>
            </w:rPr>
            <w:t>6</w:t>
          </w:r>
          <w:r w:rsidR="004E3DC1" w:rsidRPr="00CA6B33">
            <w:rPr>
              <w:sz w:val="16"/>
              <w:szCs w:val="16"/>
            </w:rPr>
            <w:t xml:space="preserve"> </w:t>
          </w:r>
          <w:r w:rsidR="00A61000">
            <w:rPr>
              <w:sz w:val="16"/>
              <w:szCs w:val="16"/>
            </w:rPr>
            <w:t>May</w:t>
          </w:r>
          <w:r w:rsidR="004E3DC1" w:rsidRPr="00CA6B33">
            <w:rPr>
              <w:sz w:val="16"/>
              <w:szCs w:val="16"/>
            </w:rPr>
            <w:t xml:space="preserve"> 202</w:t>
          </w:r>
          <w:r w:rsidRPr="00CA6B33">
            <w:rPr>
              <w:sz w:val="16"/>
              <w:szCs w:val="16"/>
            </w:rPr>
            <w:t>3</w:t>
          </w:r>
        </w:p>
        <w:p w14:paraId="4BFE16A5" w14:textId="77777777" w:rsidR="004E3DC1" w:rsidRPr="007853F7" w:rsidRDefault="004E3DC1" w:rsidP="004E3DC1">
          <w:pPr>
            <w:pStyle w:val="NoSpacing"/>
            <w:rPr>
              <w:sz w:val="16"/>
              <w:szCs w:val="16"/>
            </w:rPr>
          </w:pPr>
          <w:r>
            <w:rPr>
              <w:sz w:val="16"/>
              <w:szCs w:val="16"/>
            </w:rPr>
            <w:t>UNCONTROLLED WHEN PRINTED</w:t>
          </w:r>
        </w:p>
      </w:tc>
      <w:tc>
        <w:tcPr>
          <w:tcW w:w="4927" w:type="dxa"/>
          <w:vAlign w:val="bottom"/>
        </w:tcPr>
        <w:p w14:paraId="6DB78F3B" w14:textId="77777777" w:rsidR="004E3DC1" w:rsidRPr="007853F7" w:rsidRDefault="004E3DC1" w:rsidP="004E3DC1">
          <w:pPr>
            <w:pStyle w:val="NoSpacing"/>
            <w:jc w:val="right"/>
            <w:rPr>
              <w:sz w:val="16"/>
              <w:szCs w:val="16"/>
            </w:rPr>
          </w:pPr>
          <w:r w:rsidRPr="007853F7">
            <w:rPr>
              <w:sz w:val="16"/>
              <w:szCs w:val="16"/>
            </w:rPr>
            <w:t xml:space="preserve">Page </w:t>
          </w:r>
          <w:r w:rsidRPr="007853F7">
            <w:rPr>
              <w:sz w:val="16"/>
              <w:szCs w:val="16"/>
            </w:rPr>
            <w:fldChar w:fldCharType="begin"/>
          </w:r>
          <w:r w:rsidRPr="007853F7">
            <w:rPr>
              <w:sz w:val="16"/>
              <w:szCs w:val="16"/>
            </w:rPr>
            <w:instrText xml:space="preserve"> PAGE   \* MERGEFORMAT </w:instrText>
          </w:r>
          <w:r w:rsidRPr="007853F7">
            <w:rPr>
              <w:sz w:val="16"/>
              <w:szCs w:val="16"/>
            </w:rPr>
            <w:fldChar w:fldCharType="separate"/>
          </w:r>
          <w:r>
            <w:rPr>
              <w:sz w:val="16"/>
              <w:szCs w:val="16"/>
            </w:rPr>
            <w:t>1</w:t>
          </w:r>
          <w:r w:rsidRPr="007853F7">
            <w:rPr>
              <w:noProof/>
              <w:sz w:val="16"/>
              <w:szCs w:val="16"/>
            </w:rPr>
            <w:fldChar w:fldCharType="end"/>
          </w:r>
        </w:p>
      </w:tc>
    </w:tr>
  </w:tbl>
  <w:p w14:paraId="08749AA0" w14:textId="77777777" w:rsidR="007025E4" w:rsidRPr="004E3DC1" w:rsidRDefault="007025E4" w:rsidP="004E3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DB1AF" w14:textId="77777777" w:rsidR="00DE7764" w:rsidRDefault="00DE7764" w:rsidP="00700852">
      <w:pPr>
        <w:spacing w:line="240" w:lineRule="auto"/>
      </w:pPr>
      <w:r>
        <w:separator/>
      </w:r>
    </w:p>
  </w:footnote>
  <w:footnote w:type="continuationSeparator" w:id="0">
    <w:p w14:paraId="6D84D55C" w14:textId="77777777" w:rsidR="00DE7764" w:rsidRDefault="00DE7764" w:rsidP="007008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654"/>
    </w:tblGrid>
    <w:tr w:rsidR="004E3DC1" w14:paraId="2F78B698" w14:textId="77777777" w:rsidTr="00A61000">
      <w:tc>
        <w:tcPr>
          <w:tcW w:w="1985" w:type="dxa"/>
          <w:vAlign w:val="bottom"/>
        </w:tcPr>
        <w:p w14:paraId="693CACE2" w14:textId="77777777" w:rsidR="004E3DC1" w:rsidRDefault="004E3DC1" w:rsidP="004E3DC1">
          <w:r>
            <w:rPr>
              <w:noProof/>
            </w:rPr>
            <w:drawing>
              <wp:inline distT="0" distB="0" distL="0" distR="0" wp14:anchorId="7FB7E86A" wp14:editId="4D5C1F65">
                <wp:extent cx="999731" cy="540000"/>
                <wp:effectExtent l="0" t="0" r="0" b="0"/>
                <wp:docPr id="4" name="Picture 4" descr="A picture containing text, outdoor,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outdoor, sign, vector graphic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731" cy="540000"/>
                        </a:xfrm>
                        <a:prstGeom prst="rect">
                          <a:avLst/>
                        </a:prstGeom>
                        <a:noFill/>
                        <a:ln>
                          <a:noFill/>
                        </a:ln>
                      </pic:spPr>
                    </pic:pic>
                  </a:graphicData>
                </a:graphic>
              </wp:inline>
            </w:drawing>
          </w:r>
        </w:p>
      </w:tc>
      <w:sdt>
        <w:sdtPr>
          <w:id w:val="-2077048949"/>
          <w:placeholder>
            <w:docPart w:val="7533D9636A124068AB70BBC1559CDD94"/>
          </w:placeholder>
        </w:sdtPr>
        <w:sdtEndPr/>
        <w:sdtContent>
          <w:tc>
            <w:tcPr>
              <w:tcW w:w="7654" w:type="dxa"/>
              <w:vAlign w:val="center"/>
            </w:tcPr>
            <w:p w14:paraId="57C158CE" w14:textId="77777777" w:rsidR="004E3DC1" w:rsidRPr="00905063" w:rsidRDefault="003B18E8" w:rsidP="004E3DC1">
              <w:pPr>
                <w:jc w:val="right"/>
              </w:pPr>
              <w:r w:rsidRPr="003B18E8">
                <w:rPr>
                  <w:sz w:val="44"/>
                  <w:szCs w:val="44"/>
                </w:rPr>
                <w:t>Job description</w:t>
              </w:r>
            </w:p>
          </w:tc>
        </w:sdtContent>
      </w:sdt>
    </w:tr>
  </w:tbl>
  <w:p w14:paraId="4501C44E" w14:textId="77777777" w:rsidR="007025E4" w:rsidRPr="004E3DC1" w:rsidRDefault="007025E4" w:rsidP="004E3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2796"/>
    <w:multiLevelType w:val="multilevel"/>
    <w:tmpl w:val="C2561A3E"/>
    <w:lvl w:ilvl="0">
      <w:start w:val="1"/>
      <w:numFmt w:val="upperLetter"/>
      <w:lvlRestart w:val="0"/>
      <w:lvlText w:val="%1."/>
      <w:lvlJc w:val="right"/>
      <w:pPr>
        <w:tabs>
          <w:tab w:val="num" w:pos="0"/>
        </w:tabs>
        <w:ind w:left="0" w:hanging="283"/>
      </w:pPr>
      <w:rPr>
        <w:rFonts w:ascii="Arial" w:hAnsi="Arial" w:cs="Arial"/>
        <w:b w:val="0"/>
        <w:i w:val="0"/>
        <w:color w:val="5E9CAE"/>
        <w:sz w:val="40"/>
      </w:rPr>
    </w:lvl>
    <w:lvl w:ilvl="1">
      <w:start w:val="1"/>
      <w:numFmt w:val="decimal"/>
      <w:lvlText w:val="%1.%2."/>
      <w:lvlJc w:val="right"/>
      <w:pPr>
        <w:tabs>
          <w:tab w:val="num" w:pos="0"/>
        </w:tabs>
        <w:ind w:left="0" w:hanging="283"/>
      </w:pPr>
      <w:rPr>
        <w:rFonts w:ascii="Arial" w:hAnsi="Arial" w:cs="Arial"/>
        <w:b w:val="0"/>
        <w:i w:val="0"/>
        <w:color w:val="5E9CAE"/>
        <w:sz w:val="32"/>
      </w:rPr>
    </w:lvl>
    <w:lvl w:ilvl="2">
      <w:start w:val="1"/>
      <w:numFmt w:val="decimal"/>
      <w:lvlText w:val="%1.%2.%3."/>
      <w:lvlJc w:val="right"/>
      <w:pPr>
        <w:tabs>
          <w:tab w:val="num" w:pos="0"/>
        </w:tabs>
        <w:ind w:left="0" w:hanging="283"/>
      </w:pPr>
      <w:rPr>
        <w:rFonts w:ascii="Arial" w:hAnsi="Arial" w:cs="Arial"/>
        <w:b w:val="0"/>
        <w:i w:val="0"/>
        <w:color w:val="5E9CAE"/>
        <w:sz w:val="26"/>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FBE3F5C"/>
    <w:multiLevelType w:val="hybridMultilevel"/>
    <w:tmpl w:val="C248D3C0"/>
    <w:lvl w:ilvl="0" w:tplc="EF5C3AC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CE1D05"/>
    <w:multiLevelType w:val="hybridMultilevel"/>
    <w:tmpl w:val="3E94445A"/>
    <w:lvl w:ilvl="0" w:tplc="844CBB3E">
      <w:start w:val="1"/>
      <w:numFmt w:val="bullet"/>
      <w:lvlText w:val=""/>
      <w:lvlJc w:val="left"/>
      <w:pPr>
        <w:tabs>
          <w:tab w:val="num" w:pos="576"/>
        </w:tabs>
        <w:ind w:left="576" w:hanging="576"/>
      </w:pPr>
      <w:rPr>
        <w:rFonts w:ascii="Wingdings" w:hAnsi="Wingdings" w:hint="default"/>
        <w:sz w:val="22"/>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0744BE"/>
    <w:multiLevelType w:val="multilevel"/>
    <w:tmpl w:val="5204CB40"/>
    <w:lvl w:ilvl="0">
      <w:start w:val="1"/>
      <w:numFmt w:val="bullet"/>
      <w:pStyle w:val="Bullet1"/>
      <w:lvlText w:val="n"/>
      <w:lvlJc w:val="left"/>
      <w:pPr>
        <w:tabs>
          <w:tab w:val="num" w:pos="340"/>
        </w:tabs>
        <w:ind w:left="340" w:hanging="340"/>
      </w:pPr>
      <w:rPr>
        <w:rFonts w:ascii="Wingdings" w:hAnsi="Wingdings" w:hint="default"/>
        <w:color w:val="FC5602" w:themeColor="accent1"/>
      </w:rPr>
    </w:lvl>
    <w:lvl w:ilvl="1">
      <w:start w:val="1"/>
      <w:numFmt w:val="bullet"/>
      <w:pStyle w:val="Bullet2"/>
      <w:lvlText w:val=""/>
      <w:lvlJc w:val="left"/>
      <w:pPr>
        <w:tabs>
          <w:tab w:val="num" w:pos="680"/>
        </w:tabs>
        <w:ind w:left="680" w:hanging="340"/>
      </w:pPr>
      <w:rPr>
        <w:rFonts w:ascii="Wingdings 2" w:hAnsi="Wingdings 2" w:hint="default"/>
        <w:color w:val="FC5602" w:themeColor="accent1"/>
      </w:rPr>
    </w:lvl>
    <w:lvl w:ilvl="2">
      <w:start w:val="1"/>
      <w:numFmt w:val="bullet"/>
      <w:pStyle w:val="Bullet3"/>
      <w:lvlText w:val="–"/>
      <w:lvlJc w:val="left"/>
      <w:pPr>
        <w:tabs>
          <w:tab w:val="num" w:pos="1021"/>
        </w:tabs>
        <w:ind w:left="1021" w:hanging="341"/>
      </w:pPr>
      <w:rPr>
        <w:rFonts w:ascii="(none)" w:hAnsi="(none)" w:hint="default"/>
        <w:color w:val="FC5602" w:themeColor="accent1"/>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4" w15:restartNumberingAfterBreak="0">
    <w:nsid w:val="56CA3A4D"/>
    <w:multiLevelType w:val="multilevel"/>
    <w:tmpl w:val="8C2626FC"/>
    <w:lvl w:ilvl="0">
      <w:start w:val="1"/>
      <w:numFmt w:val="decimal"/>
      <w:lvlRestart w:val="0"/>
      <w:isLgl/>
      <w:lvlText w:val="%1."/>
      <w:lvlJc w:val="left"/>
      <w:pPr>
        <w:tabs>
          <w:tab w:val="num" w:pos="567"/>
        </w:tabs>
        <w:ind w:left="567" w:hanging="567"/>
      </w:pPr>
      <w:rPr>
        <w:rFonts w:ascii="Arial" w:hAnsi="Arial" w:cs="Arial"/>
        <w:b w:val="0"/>
        <w:i w:val="0"/>
        <w:color w:val="005172"/>
        <w:sz w:val="40"/>
      </w:rPr>
    </w:lvl>
    <w:lvl w:ilvl="1">
      <w:start w:val="1"/>
      <w:numFmt w:val="decimal"/>
      <w:isLgl/>
      <w:lvlText w:val="%1.%2."/>
      <w:lvlJc w:val="left"/>
      <w:pPr>
        <w:tabs>
          <w:tab w:val="num" w:pos="709"/>
        </w:tabs>
        <w:ind w:left="709" w:hanging="709"/>
      </w:pPr>
      <w:rPr>
        <w:rFonts w:ascii="Arial" w:hAnsi="Arial" w:cs="Arial"/>
        <w:b w:val="0"/>
        <w:i w:val="0"/>
        <w:color w:val="5E9CAE"/>
        <w:sz w:val="32"/>
      </w:rPr>
    </w:lvl>
    <w:lvl w:ilvl="2">
      <w:start w:val="1"/>
      <w:numFmt w:val="decimal"/>
      <w:isLgl/>
      <w:lvlText w:val="%1.%2.%3."/>
      <w:lvlJc w:val="left"/>
      <w:pPr>
        <w:tabs>
          <w:tab w:val="num" w:pos="992"/>
        </w:tabs>
        <w:ind w:left="992" w:hanging="992"/>
      </w:pPr>
      <w:rPr>
        <w:rFonts w:ascii="Arial" w:hAnsi="Arial" w:cs="Arial"/>
        <w:b w:val="0"/>
        <w:i w:val="0"/>
        <w:color w:val="5E9CAE"/>
        <w:sz w:val="26"/>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8EA588A"/>
    <w:multiLevelType w:val="multilevel"/>
    <w:tmpl w:val="0768896E"/>
    <w:lvl w:ilvl="0">
      <w:start w:val="1"/>
      <w:numFmt w:val="decimal"/>
      <w:lvlRestart w:val="0"/>
      <w:isLgl/>
      <w:lvlText w:val="%1."/>
      <w:lvlJc w:val="left"/>
      <w:pPr>
        <w:tabs>
          <w:tab w:val="num" w:pos="567"/>
        </w:tabs>
        <w:ind w:left="567" w:hanging="567"/>
      </w:pPr>
      <w:rPr>
        <w:rFonts w:ascii="Arial" w:hAnsi="Arial" w:cs="Arial"/>
        <w:b w:val="0"/>
        <w:i w:val="0"/>
        <w:color w:val="005172"/>
        <w:sz w:val="40"/>
      </w:rPr>
    </w:lvl>
    <w:lvl w:ilvl="1">
      <w:start w:val="1"/>
      <w:numFmt w:val="decimal"/>
      <w:isLgl/>
      <w:lvlText w:val="%1.%2."/>
      <w:lvlJc w:val="left"/>
      <w:pPr>
        <w:tabs>
          <w:tab w:val="num" w:pos="709"/>
        </w:tabs>
        <w:ind w:left="709" w:hanging="709"/>
      </w:pPr>
      <w:rPr>
        <w:rFonts w:ascii="Arial" w:hAnsi="Arial" w:cs="Arial"/>
        <w:b w:val="0"/>
        <w:i w:val="0"/>
        <w:color w:val="5E9CAE"/>
        <w:sz w:val="32"/>
      </w:rPr>
    </w:lvl>
    <w:lvl w:ilvl="2">
      <w:start w:val="1"/>
      <w:numFmt w:val="decimal"/>
      <w:isLgl/>
      <w:lvlText w:val="%1.%2.%3."/>
      <w:lvlJc w:val="left"/>
      <w:pPr>
        <w:tabs>
          <w:tab w:val="num" w:pos="992"/>
        </w:tabs>
        <w:ind w:left="992" w:hanging="992"/>
      </w:pPr>
      <w:rPr>
        <w:rFonts w:ascii="Arial" w:hAnsi="Arial" w:cs="Arial"/>
        <w:b w:val="0"/>
        <w:i w:val="0"/>
        <w:color w:val="5E9CAE"/>
        <w:sz w:val="26"/>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EE3444F"/>
    <w:multiLevelType w:val="hybridMultilevel"/>
    <w:tmpl w:val="ED4AE9AE"/>
    <w:lvl w:ilvl="0" w:tplc="13F642CA">
      <w:start w:val="1"/>
      <w:numFmt w:val="bullet"/>
      <w:lvlText w:val=""/>
      <w:lvlJc w:val="left"/>
      <w:pPr>
        <w:tabs>
          <w:tab w:val="num" w:pos="170"/>
        </w:tabs>
        <w:ind w:left="170" w:hanging="170"/>
      </w:pPr>
      <w:rPr>
        <w:rFonts w:ascii="Symbol" w:hAnsi="Symbol" w:hint="default"/>
      </w:rPr>
    </w:lvl>
    <w:lvl w:ilvl="1" w:tplc="AB789C3C" w:tentative="1">
      <w:start w:val="1"/>
      <w:numFmt w:val="bullet"/>
      <w:lvlText w:val="o"/>
      <w:lvlJc w:val="left"/>
      <w:pPr>
        <w:tabs>
          <w:tab w:val="num" w:pos="1440"/>
        </w:tabs>
        <w:ind w:left="1440" w:hanging="360"/>
      </w:pPr>
      <w:rPr>
        <w:rFonts w:ascii="Courier New" w:hAnsi="Courier New" w:cs="Courier New" w:hint="default"/>
      </w:rPr>
    </w:lvl>
    <w:lvl w:ilvl="2" w:tplc="55B80522" w:tentative="1">
      <w:start w:val="1"/>
      <w:numFmt w:val="bullet"/>
      <w:lvlText w:val=""/>
      <w:lvlJc w:val="left"/>
      <w:pPr>
        <w:tabs>
          <w:tab w:val="num" w:pos="2160"/>
        </w:tabs>
        <w:ind w:left="2160" w:hanging="360"/>
      </w:pPr>
      <w:rPr>
        <w:rFonts w:ascii="Wingdings" w:hAnsi="Wingdings" w:hint="default"/>
      </w:rPr>
    </w:lvl>
    <w:lvl w:ilvl="3" w:tplc="5ED46D6E" w:tentative="1">
      <w:start w:val="1"/>
      <w:numFmt w:val="bullet"/>
      <w:lvlText w:val=""/>
      <w:lvlJc w:val="left"/>
      <w:pPr>
        <w:tabs>
          <w:tab w:val="num" w:pos="2880"/>
        </w:tabs>
        <w:ind w:left="2880" w:hanging="360"/>
      </w:pPr>
      <w:rPr>
        <w:rFonts w:ascii="Symbol" w:hAnsi="Symbol" w:hint="default"/>
      </w:rPr>
    </w:lvl>
    <w:lvl w:ilvl="4" w:tplc="B4523F00" w:tentative="1">
      <w:start w:val="1"/>
      <w:numFmt w:val="bullet"/>
      <w:lvlText w:val="o"/>
      <w:lvlJc w:val="left"/>
      <w:pPr>
        <w:tabs>
          <w:tab w:val="num" w:pos="3600"/>
        </w:tabs>
        <w:ind w:left="3600" w:hanging="360"/>
      </w:pPr>
      <w:rPr>
        <w:rFonts w:ascii="Courier New" w:hAnsi="Courier New" w:cs="Courier New" w:hint="default"/>
      </w:rPr>
    </w:lvl>
    <w:lvl w:ilvl="5" w:tplc="34366714" w:tentative="1">
      <w:start w:val="1"/>
      <w:numFmt w:val="bullet"/>
      <w:lvlText w:val=""/>
      <w:lvlJc w:val="left"/>
      <w:pPr>
        <w:tabs>
          <w:tab w:val="num" w:pos="4320"/>
        </w:tabs>
        <w:ind w:left="4320" w:hanging="360"/>
      </w:pPr>
      <w:rPr>
        <w:rFonts w:ascii="Wingdings" w:hAnsi="Wingdings" w:hint="default"/>
      </w:rPr>
    </w:lvl>
    <w:lvl w:ilvl="6" w:tplc="F3800740" w:tentative="1">
      <w:start w:val="1"/>
      <w:numFmt w:val="bullet"/>
      <w:lvlText w:val=""/>
      <w:lvlJc w:val="left"/>
      <w:pPr>
        <w:tabs>
          <w:tab w:val="num" w:pos="5040"/>
        </w:tabs>
        <w:ind w:left="5040" w:hanging="360"/>
      </w:pPr>
      <w:rPr>
        <w:rFonts w:ascii="Symbol" w:hAnsi="Symbol" w:hint="default"/>
      </w:rPr>
    </w:lvl>
    <w:lvl w:ilvl="7" w:tplc="9A52D018" w:tentative="1">
      <w:start w:val="1"/>
      <w:numFmt w:val="bullet"/>
      <w:lvlText w:val="o"/>
      <w:lvlJc w:val="left"/>
      <w:pPr>
        <w:tabs>
          <w:tab w:val="num" w:pos="5760"/>
        </w:tabs>
        <w:ind w:left="5760" w:hanging="360"/>
      </w:pPr>
      <w:rPr>
        <w:rFonts w:ascii="Courier New" w:hAnsi="Courier New" w:cs="Courier New" w:hint="default"/>
      </w:rPr>
    </w:lvl>
    <w:lvl w:ilvl="8" w:tplc="CD3AA9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6A3518"/>
    <w:multiLevelType w:val="multilevel"/>
    <w:tmpl w:val="E27AE460"/>
    <w:lvl w:ilvl="0">
      <w:start w:val="1"/>
      <w:numFmt w:val="decimal"/>
      <w:lvlText w:val="%1."/>
      <w:lvlJc w:val="left"/>
      <w:pPr>
        <w:tabs>
          <w:tab w:val="num" w:pos="340"/>
        </w:tabs>
        <w:ind w:left="340" w:hanging="340"/>
      </w:pPr>
      <w:rPr>
        <w:rFonts w:hint="default"/>
        <w:color w:val="FC5602" w:themeColor="accent1"/>
      </w:rPr>
    </w:lvl>
    <w:lvl w:ilvl="1">
      <w:start w:val="1"/>
      <w:numFmt w:val="lowerLetter"/>
      <w:lvlText w:val="%2."/>
      <w:lvlJc w:val="left"/>
      <w:pPr>
        <w:tabs>
          <w:tab w:val="num" w:pos="680"/>
        </w:tabs>
        <w:ind w:left="680" w:hanging="340"/>
      </w:pPr>
      <w:rPr>
        <w:rFonts w:hint="default"/>
        <w:color w:val="FC5602" w:themeColor="accent1"/>
      </w:rPr>
    </w:lvl>
    <w:lvl w:ilvl="2">
      <w:start w:val="1"/>
      <w:numFmt w:val="lowerRoman"/>
      <w:lvlText w:val="%3."/>
      <w:lvlJc w:val="left"/>
      <w:pPr>
        <w:tabs>
          <w:tab w:val="num" w:pos="1021"/>
        </w:tabs>
        <w:ind w:left="1021" w:hanging="341"/>
      </w:pPr>
      <w:rPr>
        <w:rFonts w:hint="default"/>
        <w:color w:val="FC5602" w:themeColor="accent1"/>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1"/>
      <w:lvlJc w:val="left"/>
      <w:pPr>
        <w:tabs>
          <w:tab w:val="num" w:pos="0"/>
        </w:tabs>
        <w:ind w:left="-32767" w:firstLine="0"/>
      </w:pPr>
      <w:rPr>
        <w:rFonts w:hint="default"/>
      </w:rPr>
    </w:lvl>
  </w:abstractNum>
  <w:num w:numId="1" w16cid:durableId="261960354">
    <w:abstractNumId w:val="0"/>
  </w:num>
  <w:num w:numId="2" w16cid:durableId="418526852">
    <w:abstractNumId w:val="0"/>
  </w:num>
  <w:num w:numId="3" w16cid:durableId="275672497">
    <w:abstractNumId w:val="0"/>
  </w:num>
  <w:num w:numId="4" w16cid:durableId="935290479">
    <w:abstractNumId w:val="3"/>
  </w:num>
  <w:num w:numId="5" w16cid:durableId="447894663">
    <w:abstractNumId w:val="3"/>
  </w:num>
  <w:num w:numId="6" w16cid:durableId="504169842">
    <w:abstractNumId w:val="3"/>
  </w:num>
  <w:num w:numId="7" w16cid:durableId="972634914">
    <w:abstractNumId w:val="7"/>
  </w:num>
  <w:num w:numId="8" w16cid:durableId="1148597110">
    <w:abstractNumId w:val="7"/>
  </w:num>
  <w:num w:numId="9" w16cid:durableId="684088220">
    <w:abstractNumId w:val="7"/>
  </w:num>
  <w:num w:numId="10" w16cid:durableId="856621819">
    <w:abstractNumId w:val="6"/>
  </w:num>
  <w:num w:numId="11" w16cid:durableId="2088726244">
    <w:abstractNumId w:val="5"/>
  </w:num>
  <w:num w:numId="12" w16cid:durableId="481504819">
    <w:abstractNumId w:val="5"/>
  </w:num>
  <w:num w:numId="13" w16cid:durableId="1365790070">
    <w:abstractNumId w:val="5"/>
  </w:num>
  <w:num w:numId="14" w16cid:durableId="68813226">
    <w:abstractNumId w:val="0"/>
  </w:num>
  <w:num w:numId="15" w16cid:durableId="988435399">
    <w:abstractNumId w:val="0"/>
  </w:num>
  <w:num w:numId="16" w16cid:durableId="157888620">
    <w:abstractNumId w:val="0"/>
  </w:num>
  <w:num w:numId="17" w16cid:durableId="273710259">
    <w:abstractNumId w:val="3"/>
  </w:num>
  <w:num w:numId="18" w16cid:durableId="346098271">
    <w:abstractNumId w:val="3"/>
  </w:num>
  <w:num w:numId="19" w16cid:durableId="1161772556">
    <w:abstractNumId w:val="3"/>
  </w:num>
  <w:num w:numId="20" w16cid:durableId="701395022">
    <w:abstractNumId w:val="7"/>
  </w:num>
  <w:num w:numId="21" w16cid:durableId="2063675099">
    <w:abstractNumId w:val="7"/>
  </w:num>
  <w:num w:numId="22" w16cid:durableId="1116826378">
    <w:abstractNumId w:val="7"/>
  </w:num>
  <w:num w:numId="23" w16cid:durableId="1002468106">
    <w:abstractNumId w:val="6"/>
  </w:num>
  <w:num w:numId="24" w16cid:durableId="165368926">
    <w:abstractNumId w:val="4"/>
  </w:num>
  <w:num w:numId="25" w16cid:durableId="2030176067">
    <w:abstractNumId w:val="4"/>
  </w:num>
  <w:num w:numId="26" w16cid:durableId="445925711">
    <w:abstractNumId w:val="4"/>
  </w:num>
  <w:num w:numId="27" w16cid:durableId="1662463095">
    <w:abstractNumId w:val="3"/>
  </w:num>
  <w:num w:numId="28" w16cid:durableId="1052122689">
    <w:abstractNumId w:val="3"/>
  </w:num>
  <w:num w:numId="29" w16cid:durableId="1845702215">
    <w:abstractNumId w:val="3"/>
  </w:num>
  <w:num w:numId="30" w16cid:durableId="1731920504">
    <w:abstractNumId w:val="3"/>
  </w:num>
  <w:num w:numId="31" w16cid:durableId="1111166296">
    <w:abstractNumId w:val="3"/>
  </w:num>
  <w:num w:numId="32" w16cid:durableId="351228077">
    <w:abstractNumId w:val="3"/>
  </w:num>
  <w:num w:numId="33" w16cid:durableId="859051438">
    <w:abstractNumId w:val="1"/>
  </w:num>
  <w:num w:numId="34" w16cid:durableId="2071877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3C"/>
    <w:rsid w:val="00011CBE"/>
    <w:rsid w:val="00017AC0"/>
    <w:rsid w:val="000423F2"/>
    <w:rsid w:val="00054547"/>
    <w:rsid w:val="00065A39"/>
    <w:rsid w:val="00086C93"/>
    <w:rsid w:val="0009036E"/>
    <w:rsid w:val="000A2BD7"/>
    <w:rsid w:val="000C4FE7"/>
    <w:rsid w:val="000C7983"/>
    <w:rsid w:val="000D441F"/>
    <w:rsid w:val="000E1535"/>
    <w:rsid w:val="000E77A8"/>
    <w:rsid w:val="001234C0"/>
    <w:rsid w:val="00123B31"/>
    <w:rsid w:val="00134AE4"/>
    <w:rsid w:val="0013774E"/>
    <w:rsid w:val="00140FC1"/>
    <w:rsid w:val="00147AF1"/>
    <w:rsid w:val="00157DEB"/>
    <w:rsid w:val="001745F3"/>
    <w:rsid w:val="00174F83"/>
    <w:rsid w:val="001827FF"/>
    <w:rsid w:val="001F7D3C"/>
    <w:rsid w:val="0021351C"/>
    <w:rsid w:val="002337A7"/>
    <w:rsid w:val="00257147"/>
    <w:rsid w:val="00293552"/>
    <w:rsid w:val="002A1C9A"/>
    <w:rsid w:val="002B7EDD"/>
    <w:rsid w:val="002E27D8"/>
    <w:rsid w:val="002E45B7"/>
    <w:rsid w:val="002E7D6B"/>
    <w:rsid w:val="00307F58"/>
    <w:rsid w:val="0031301F"/>
    <w:rsid w:val="00332F98"/>
    <w:rsid w:val="00341B93"/>
    <w:rsid w:val="00342E77"/>
    <w:rsid w:val="00350EBF"/>
    <w:rsid w:val="00357132"/>
    <w:rsid w:val="00360331"/>
    <w:rsid w:val="003B18E8"/>
    <w:rsid w:val="003B5752"/>
    <w:rsid w:val="003E341B"/>
    <w:rsid w:val="003F475A"/>
    <w:rsid w:val="00410738"/>
    <w:rsid w:val="004303FB"/>
    <w:rsid w:val="0043444E"/>
    <w:rsid w:val="0045194D"/>
    <w:rsid w:val="004571AD"/>
    <w:rsid w:val="00477D4C"/>
    <w:rsid w:val="004850F9"/>
    <w:rsid w:val="004B64AB"/>
    <w:rsid w:val="004E3DC1"/>
    <w:rsid w:val="00500C49"/>
    <w:rsid w:val="005142A9"/>
    <w:rsid w:val="00570969"/>
    <w:rsid w:val="00573E3C"/>
    <w:rsid w:val="00581AB1"/>
    <w:rsid w:val="00590058"/>
    <w:rsid w:val="005A7F10"/>
    <w:rsid w:val="00622870"/>
    <w:rsid w:val="0063405F"/>
    <w:rsid w:val="00657620"/>
    <w:rsid w:val="00663E60"/>
    <w:rsid w:val="00677483"/>
    <w:rsid w:val="00687463"/>
    <w:rsid w:val="00695743"/>
    <w:rsid w:val="006964CF"/>
    <w:rsid w:val="006E3966"/>
    <w:rsid w:val="00700852"/>
    <w:rsid w:val="007025E4"/>
    <w:rsid w:val="0071062C"/>
    <w:rsid w:val="00716765"/>
    <w:rsid w:val="00737A4D"/>
    <w:rsid w:val="007510F2"/>
    <w:rsid w:val="00756B8E"/>
    <w:rsid w:val="0077515F"/>
    <w:rsid w:val="00776FFE"/>
    <w:rsid w:val="007853F7"/>
    <w:rsid w:val="00790E0D"/>
    <w:rsid w:val="007927F8"/>
    <w:rsid w:val="00795BAE"/>
    <w:rsid w:val="007C4F19"/>
    <w:rsid w:val="007E603B"/>
    <w:rsid w:val="007F2B68"/>
    <w:rsid w:val="007F4725"/>
    <w:rsid w:val="00823589"/>
    <w:rsid w:val="00857290"/>
    <w:rsid w:val="00857458"/>
    <w:rsid w:val="0086617D"/>
    <w:rsid w:val="0088240E"/>
    <w:rsid w:val="00884A2E"/>
    <w:rsid w:val="008B2E14"/>
    <w:rsid w:val="008B36EA"/>
    <w:rsid w:val="008D1997"/>
    <w:rsid w:val="008D3F43"/>
    <w:rsid w:val="008D4E88"/>
    <w:rsid w:val="00905063"/>
    <w:rsid w:val="00905B88"/>
    <w:rsid w:val="009431DF"/>
    <w:rsid w:val="009635F3"/>
    <w:rsid w:val="009A07EE"/>
    <w:rsid w:val="009B6CBD"/>
    <w:rsid w:val="009C04CF"/>
    <w:rsid w:val="009D0B74"/>
    <w:rsid w:val="009D2B6A"/>
    <w:rsid w:val="009D44C5"/>
    <w:rsid w:val="009E7381"/>
    <w:rsid w:val="00A079EE"/>
    <w:rsid w:val="00A24B3A"/>
    <w:rsid w:val="00A33BCD"/>
    <w:rsid w:val="00A44079"/>
    <w:rsid w:val="00A61000"/>
    <w:rsid w:val="00A7625C"/>
    <w:rsid w:val="00A86B13"/>
    <w:rsid w:val="00A94B24"/>
    <w:rsid w:val="00AA72F4"/>
    <w:rsid w:val="00AC0AB9"/>
    <w:rsid w:val="00AE25BD"/>
    <w:rsid w:val="00B26A9E"/>
    <w:rsid w:val="00B372F3"/>
    <w:rsid w:val="00B636B4"/>
    <w:rsid w:val="00BA5379"/>
    <w:rsid w:val="00BB4B48"/>
    <w:rsid w:val="00BC3E3B"/>
    <w:rsid w:val="00BC5625"/>
    <w:rsid w:val="00BF47AE"/>
    <w:rsid w:val="00C0439E"/>
    <w:rsid w:val="00C04767"/>
    <w:rsid w:val="00C16285"/>
    <w:rsid w:val="00C22FA5"/>
    <w:rsid w:val="00C91BFA"/>
    <w:rsid w:val="00CA6B33"/>
    <w:rsid w:val="00CD05BA"/>
    <w:rsid w:val="00CF46EC"/>
    <w:rsid w:val="00CF7905"/>
    <w:rsid w:val="00D2525C"/>
    <w:rsid w:val="00D26EFD"/>
    <w:rsid w:val="00D30C0A"/>
    <w:rsid w:val="00D604F5"/>
    <w:rsid w:val="00D67D0D"/>
    <w:rsid w:val="00D810AC"/>
    <w:rsid w:val="00D94714"/>
    <w:rsid w:val="00DB1BEB"/>
    <w:rsid w:val="00DB3389"/>
    <w:rsid w:val="00DC1EE9"/>
    <w:rsid w:val="00DD7CFB"/>
    <w:rsid w:val="00DE7764"/>
    <w:rsid w:val="00DF2A7D"/>
    <w:rsid w:val="00DF7B14"/>
    <w:rsid w:val="00E53859"/>
    <w:rsid w:val="00E55DB1"/>
    <w:rsid w:val="00E62F42"/>
    <w:rsid w:val="00E871A5"/>
    <w:rsid w:val="00E975D2"/>
    <w:rsid w:val="00ED0553"/>
    <w:rsid w:val="00EE54D5"/>
    <w:rsid w:val="00F10B56"/>
    <w:rsid w:val="00F427C8"/>
    <w:rsid w:val="00F47575"/>
    <w:rsid w:val="00F514FE"/>
    <w:rsid w:val="00F7411C"/>
    <w:rsid w:val="00F808E4"/>
    <w:rsid w:val="00F80F8A"/>
    <w:rsid w:val="00F85D01"/>
    <w:rsid w:val="00FB0218"/>
    <w:rsid w:val="00FF1E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FBFE47"/>
  <w15:docId w15:val="{10139CAD-1BBE-4DD1-AB86-05A676C2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C1"/>
    <w:rPr>
      <w:rFonts w:ascii="Epilogue" w:hAnsi="Epilogue"/>
      <w:color w:val="0C0C0C" w:themeColor="text1"/>
      <w:sz w:val="20"/>
    </w:rPr>
  </w:style>
  <w:style w:type="paragraph" w:styleId="Heading1">
    <w:name w:val="heading 1"/>
    <w:aliases w:val="Form section"/>
    <w:basedOn w:val="Normal"/>
    <w:next w:val="Normal"/>
    <w:link w:val="Heading1Char"/>
    <w:uiPriority w:val="9"/>
    <w:qFormat/>
    <w:rsid w:val="004E3DC1"/>
    <w:pPr>
      <w:spacing w:before="120" w:after="120"/>
      <w:contextualSpacing/>
      <w:outlineLvl w:val="0"/>
    </w:pPr>
    <w:rPr>
      <w:rFonts w:eastAsiaTheme="majorEastAsia" w:cstheme="majorBidi"/>
      <w:bCs/>
      <w:sz w:val="28"/>
      <w:szCs w:val="28"/>
    </w:rPr>
  </w:style>
  <w:style w:type="paragraph" w:styleId="Heading2">
    <w:name w:val="heading 2"/>
    <w:aliases w:val="Form field title"/>
    <w:basedOn w:val="Normal"/>
    <w:next w:val="Normal"/>
    <w:link w:val="Heading2Char"/>
    <w:uiPriority w:val="9"/>
    <w:unhideWhenUsed/>
    <w:rsid w:val="004E3DC1"/>
    <w:pPr>
      <w:spacing w:after="0"/>
      <w:outlineLvl w:val="1"/>
    </w:pPr>
    <w:rPr>
      <w:rFonts w:eastAsiaTheme="majorEastAsia" w:cstheme="majorBidi"/>
      <w:b/>
      <w:bCs/>
      <w:szCs w:val="26"/>
    </w:rPr>
  </w:style>
  <w:style w:type="paragraph" w:styleId="Heading3">
    <w:name w:val="heading 3"/>
    <w:basedOn w:val="Normal"/>
    <w:next w:val="Normal"/>
    <w:link w:val="Heading3Char"/>
    <w:uiPriority w:val="9"/>
    <w:unhideWhenUsed/>
    <w:rsid w:val="00500C49"/>
    <w:pPr>
      <w:spacing w:before="200" w:after="0" w:line="271" w:lineRule="auto"/>
      <w:outlineLvl w:val="2"/>
    </w:pPr>
    <w:rPr>
      <w:rFonts w:asciiTheme="majorHAnsi" w:eastAsiaTheme="majorEastAsia" w:hAnsiTheme="majorHAnsi" w:cstheme="majorBidi"/>
      <w:bCs/>
      <w:sz w:val="22"/>
    </w:rPr>
  </w:style>
  <w:style w:type="paragraph" w:styleId="Heading4">
    <w:name w:val="heading 4"/>
    <w:basedOn w:val="Normal"/>
    <w:next w:val="Normal"/>
    <w:link w:val="Heading4Char"/>
    <w:uiPriority w:val="9"/>
    <w:unhideWhenUsed/>
    <w:rsid w:val="00500C49"/>
    <w:pPr>
      <w:spacing w:before="200" w:after="0"/>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unhideWhenUsed/>
    <w:rsid w:val="00500C49"/>
    <w:pPr>
      <w:spacing w:before="200" w:after="0"/>
      <w:outlineLvl w:val="4"/>
    </w:pPr>
    <w:rPr>
      <w:rFonts w:asciiTheme="majorHAnsi" w:eastAsiaTheme="majorEastAsia" w:hAnsiTheme="majorHAnsi" w:cstheme="majorBidi"/>
      <w:b/>
      <w:bCs/>
      <w:color w:val="858585" w:themeColor="text1" w:themeTint="80"/>
    </w:rPr>
  </w:style>
  <w:style w:type="paragraph" w:styleId="Heading6">
    <w:name w:val="heading 6"/>
    <w:basedOn w:val="Normal"/>
    <w:next w:val="Normal"/>
    <w:link w:val="Heading6Char"/>
    <w:uiPriority w:val="9"/>
    <w:unhideWhenUsed/>
    <w:rsid w:val="00500C49"/>
    <w:pPr>
      <w:spacing w:after="0" w:line="271" w:lineRule="auto"/>
      <w:outlineLvl w:val="5"/>
    </w:pPr>
    <w:rPr>
      <w:rFonts w:asciiTheme="majorHAnsi" w:eastAsiaTheme="majorEastAsia" w:hAnsiTheme="majorHAnsi" w:cstheme="majorBidi"/>
      <w:b/>
      <w:bCs/>
      <w:i/>
      <w:iCs/>
      <w:color w:val="858585" w:themeColor="text1" w:themeTint="80"/>
    </w:rPr>
  </w:style>
  <w:style w:type="paragraph" w:styleId="Heading7">
    <w:name w:val="heading 7"/>
    <w:basedOn w:val="Normal"/>
    <w:next w:val="Normal"/>
    <w:link w:val="Heading7Char"/>
    <w:uiPriority w:val="9"/>
    <w:unhideWhenUsed/>
    <w:rsid w:val="00500C4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500C49"/>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unhideWhenUsed/>
    <w:rsid w:val="00500C49"/>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rsid w:val="005142A9"/>
    <w:rPr>
      <w:b/>
      <w:bCs/>
      <w:color w:val="BC3F01" w:themeColor="accent1" w:themeShade="BF"/>
      <w:sz w:val="16"/>
      <w:szCs w:val="16"/>
    </w:rPr>
  </w:style>
  <w:style w:type="paragraph" w:styleId="NoSpacing">
    <w:name w:val="No Spacing"/>
    <w:basedOn w:val="Normal"/>
    <w:link w:val="NoSpacingChar"/>
    <w:uiPriority w:val="1"/>
    <w:rsid w:val="00500C49"/>
    <w:pPr>
      <w:spacing w:after="0" w:line="240" w:lineRule="auto"/>
    </w:pPr>
  </w:style>
  <w:style w:type="character" w:customStyle="1" w:styleId="NoSpacingChar">
    <w:name w:val="No Spacing Char"/>
    <w:basedOn w:val="DefaultParagraphFont"/>
    <w:link w:val="NoSpacing"/>
    <w:uiPriority w:val="1"/>
    <w:rsid w:val="00500C49"/>
  </w:style>
  <w:style w:type="paragraph" w:styleId="ListParagraph">
    <w:name w:val="List Paragraph"/>
    <w:basedOn w:val="Normal"/>
    <w:uiPriority w:val="34"/>
    <w:rsid w:val="00500C49"/>
    <w:pPr>
      <w:ind w:left="720"/>
      <w:contextualSpacing/>
    </w:pPr>
  </w:style>
  <w:style w:type="table" w:styleId="TableGrid">
    <w:name w:val="Table Grid"/>
    <w:basedOn w:val="TableNormal"/>
    <w:uiPriority w:val="59"/>
    <w:rsid w:val="00514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urfulGridAccent6">
    <w:name w:val="Colorful Grid Accent 6"/>
    <w:basedOn w:val="TableNormal"/>
    <w:uiPriority w:val="73"/>
    <w:rsid w:val="005142A9"/>
    <w:pPr>
      <w:spacing w:after="0" w:line="240" w:lineRule="auto"/>
    </w:pPr>
    <w:tblPr>
      <w:tblStyleRowBandSize w:val="1"/>
      <w:tblStyleColBandSize w:val="1"/>
      <w:tblBorders>
        <w:insideH w:val="single" w:sz="4" w:space="0" w:color="FFFFFF" w:themeColor="background1"/>
      </w:tblBorders>
    </w:tblPr>
    <w:tcPr>
      <w:shd w:val="clear" w:color="auto" w:fill="E5DCFD" w:themeFill="accent6" w:themeFillTint="33"/>
    </w:tcPr>
    <w:tblStylePr w:type="firstRow">
      <w:rPr>
        <w:b/>
        <w:bCs/>
      </w:rPr>
      <w:tblPr/>
      <w:tcPr>
        <w:shd w:val="clear" w:color="auto" w:fill="CBB9FB" w:themeFill="accent6" w:themeFillTint="66"/>
      </w:tcPr>
    </w:tblStylePr>
    <w:tblStylePr w:type="lastRow">
      <w:rPr>
        <w:b/>
        <w:bCs/>
        <w:color w:val="0C0C0C" w:themeColor="text1"/>
      </w:rPr>
      <w:tblPr/>
      <w:tcPr>
        <w:shd w:val="clear" w:color="auto" w:fill="CBB9FB" w:themeFill="accent6" w:themeFillTint="66"/>
      </w:tcPr>
    </w:tblStylePr>
    <w:tblStylePr w:type="firstCol">
      <w:rPr>
        <w:color w:val="FFFFFF" w:themeColor="background1"/>
      </w:rPr>
      <w:tblPr/>
      <w:tcPr>
        <w:shd w:val="clear" w:color="auto" w:fill="490CE9" w:themeFill="accent6" w:themeFillShade="BF"/>
      </w:tcPr>
    </w:tblStylePr>
    <w:tblStylePr w:type="lastCol">
      <w:rPr>
        <w:color w:val="FFFFFF" w:themeColor="background1"/>
      </w:rPr>
      <w:tblPr/>
      <w:tcPr>
        <w:shd w:val="clear" w:color="auto" w:fill="490CE9" w:themeFill="accent6" w:themeFillShade="BF"/>
      </w:tcPr>
    </w:tblStylePr>
    <w:tblStylePr w:type="band1Vert">
      <w:tblPr/>
      <w:tcPr>
        <w:shd w:val="clear" w:color="auto" w:fill="BFA8FA" w:themeFill="accent6" w:themeFillTint="7F"/>
      </w:tcPr>
    </w:tblStylePr>
    <w:tblStylePr w:type="band1Horz">
      <w:tblPr/>
      <w:tcPr>
        <w:shd w:val="clear" w:color="auto" w:fill="BFA8FA" w:themeFill="accent6" w:themeFillTint="7F"/>
      </w:tcPr>
    </w:tblStylePr>
  </w:style>
  <w:style w:type="paragraph" w:customStyle="1" w:styleId="Bullet1">
    <w:name w:val="Bullet 1"/>
    <w:basedOn w:val="Normal"/>
    <w:uiPriority w:val="5"/>
    <w:qFormat/>
    <w:rsid w:val="00500C49"/>
    <w:pPr>
      <w:numPr>
        <w:numId w:val="32"/>
      </w:numPr>
      <w:spacing w:before="60" w:after="60"/>
    </w:pPr>
    <w:rPr>
      <w:rFonts w:eastAsia="Calibri" w:cs="Arial"/>
    </w:rPr>
  </w:style>
  <w:style w:type="paragraph" w:customStyle="1" w:styleId="Bullet2">
    <w:name w:val="Bullet 2"/>
    <w:basedOn w:val="Bullet1"/>
    <w:uiPriority w:val="6"/>
    <w:qFormat/>
    <w:rsid w:val="00500C49"/>
    <w:pPr>
      <w:numPr>
        <w:ilvl w:val="1"/>
      </w:numPr>
    </w:pPr>
  </w:style>
  <w:style w:type="paragraph" w:customStyle="1" w:styleId="Bullet3">
    <w:name w:val="Bullet 3"/>
    <w:basedOn w:val="Bullet2"/>
    <w:uiPriority w:val="7"/>
    <w:rsid w:val="00500C49"/>
    <w:pPr>
      <w:numPr>
        <w:ilvl w:val="2"/>
      </w:numPr>
    </w:pPr>
  </w:style>
  <w:style w:type="paragraph" w:styleId="Title">
    <w:name w:val="Title"/>
    <w:aliases w:val="Form title"/>
    <w:basedOn w:val="Normal"/>
    <w:next w:val="Normal"/>
    <w:link w:val="TitleChar"/>
    <w:uiPriority w:val="10"/>
    <w:rsid w:val="004E3DC1"/>
    <w:pPr>
      <w:pBdr>
        <w:bottom w:val="single" w:sz="4" w:space="1" w:color="auto"/>
      </w:pBdr>
      <w:spacing w:line="240" w:lineRule="auto"/>
      <w:contextualSpacing/>
    </w:pPr>
    <w:rPr>
      <w:rFonts w:eastAsiaTheme="majorEastAsia" w:cstheme="majorBidi"/>
      <w:spacing w:val="5"/>
      <w:sz w:val="44"/>
      <w:szCs w:val="52"/>
    </w:rPr>
  </w:style>
  <w:style w:type="character" w:customStyle="1" w:styleId="TitleChar">
    <w:name w:val="Title Char"/>
    <w:aliases w:val="Form title Char"/>
    <w:basedOn w:val="DefaultParagraphFont"/>
    <w:link w:val="Title"/>
    <w:uiPriority w:val="10"/>
    <w:rsid w:val="004E3DC1"/>
    <w:rPr>
      <w:rFonts w:ascii="Epilogue" w:eastAsiaTheme="majorEastAsia" w:hAnsi="Epilogue" w:cstheme="majorBidi"/>
      <w:color w:val="0C0C0C" w:themeColor="text1"/>
      <w:spacing w:val="5"/>
      <w:sz w:val="44"/>
      <w:szCs w:val="52"/>
    </w:rPr>
  </w:style>
  <w:style w:type="character" w:customStyle="1" w:styleId="Heading1Char">
    <w:name w:val="Heading 1 Char"/>
    <w:aliases w:val="Form section Char"/>
    <w:basedOn w:val="DefaultParagraphFont"/>
    <w:link w:val="Heading1"/>
    <w:uiPriority w:val="9"/>
    <w:rsid w:val="004E3DC1"/>
    <w:rPr>
      <w:rFonts w:ascii="Epilogue" w:eastAsiaTheme="majorEastAsia" w:hAnsi="Epilogue" w:cstheme="majorBidi"/>
      <w:bCs/>
      <w:color w:val="0C0C0C" w:themeColor="text1"/>
      <w:sz w:val="28"/>
      <w:szCs w:val="28"/>
    </w:rPr>
  </w:style>
  <w:style w:type="character" w:customStyle="1" w:styleId="Heading2Char">
    <w:name w:val="Heading 2 Char"/>
    <w:aliases w:val="Form field title Char"/>
    <w:basedOn w:val="DefaultParagraphFont"/>
    <w:link w:val="Heading2"/>
    <w:uiPriority w:val="9"/>
    <w:rsid w:val="004E3DC1"/>
    <w:rPr>
      <w:rFonts w:ascii="Epilogue" w:eastAsiaTheme="majorEastAsia" w:hAnsi="Epilogue" w:cstheme="majorBidi"/>
      <w:b/>
      <w:bCs/>
      <w:color w:val="0C0C0C" w:themeColor="text1"/>
      <w:sz w:val="20"/>
      <w:szCs w:val="26"/>
    </w:rPr>
  </w:style>
  <w:style w:type="character" w:customStyle="1" w:styleId="Heading3Char">
    <w:name w:val="Heading 3 Char"/>
    <w:basedOn w:val="DefaultParagraphFont"/>
    <w:link w:val="Heading3"/>
    <w:uiPriority w:val="9"/>
    <w:rsid w:val="00500C49"/>
    <w:rPr>
      <w:rFonts w:asciiTheme="majorHAnsi" w:eastAsiaTheme="majorEastAsia" w:hAnsiTheme="majorHAnsi" w:cstheme="majorBidi"/>
      <w:bCs/>
      <w:color w:val="0C0C0C" w:themeColor="text1"/>
    </w:rPr>
  </w:style>
  <w:style w:type="character" w:customStyle="1" w:styleId="Heading4Char">
    <w:name w:val="Heading 4 Char"/>
    <w:basedOn w:val="DefaultParagraphFont"/>
    <w:link w:val="Heading4"/>
    <w:uiPriority w:val="9"/>
    <w:rsid w:val="00500C49"/>
    <w:rPr>
      <w:rFonts w:asciiTheme="majorHAnsi" w:eastAsiaTheme="majorEastAsia" w:hAnsiTheme="majorHAnsi" w:cstheme="majorBidi"/>
      <w:bCs/>
      <w:i/>
      <w:iCs/>
      <w:color w:val="0C0C0C" w:themeColor="text1"/>
      <w:sz w:val="18"/>
    </w:rPr>
  </w:style>
  <w:style w:type="character" w:customStyle="1" w:styleId="Heading5Char">
    <w:name w:val="Heading 5 Char"/>
    <w:basedOn w:val="DefaultParagraphFont"/>
    <w:link w:val="Heading5"/>
    <w:uiPriority w:val="9"/>
    <w:rsid w:val="00500C49"/>
    <w:rPr>
      <w:rFonts w:asciiTheme="majorHAnsi" w:eastAsiaTheme="majorEastAsia" w:hAnsiTheme="majorHAnsi" w:cstheme="majorBidi"/>
      <w:b/>
      <w:bCs/>
      <w:color w:val="858585" w:themeColor="text1" w:themeTint="80"/>
    </w:rPr>
  </w:style>
  <w:style w:type="character" w:customStyle="1" w:styleId="Heading6Char">
    <w:name w:val="Heading 6 Char"/>
    <w:basedOn w:val="DefaultParagraphFont"/>
    <w:link w:val="Heading6"/>
    <w:uiPriority w:val="9"/>
    <w:rsid w:val="00500C49"/>
    <w:rPr>
      <w:rFonts w:asciiTheme="majorHAnsi" w:eastAsiaTheme="majorEastAsia" w:hAnsiTheme="majorHAnsi" w:cstheme="majorBidi"/>
      <w:b/>
      <w:bCs/>
      <w:i/>
      <w:iCs/>
      <w:color w:val="858585" w:themeColor="text1" w:themeTint="80"/>
    </w:rPr>
  </w:style>
  <w:style w:type="character" w:customStyle="1" w:styleId="Heading7Char">
    <w:name w:val="Heading 7 Char"/>
    <w:basedOn w:val="DefaultParagraphFont"/>
    <w:link w:val="Heading7"/>
    <w:uiPriority w:val="9"/>
    <w:rsid w:val="00500C49"/>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500C4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500C49"/>
    <w:rPr>
      <w:rFonts w:asciiTheme="majorHAnsi" w:eastAsiaTheme="majorEastAsia" w:hAnsiTheme="majorHAnsi" w:cstheme="majorBidi"/>
      <w:i/>
      <w:iCs/>
      <w:spacing w:val="5"/>
      <w:sz w:val="20"/>
      <w:szCs w:val="20"/>
    </w:rPr>
  </w:style>
  <w:style w:type="paragraph" w:styleId="TOC1">
    <w:name w:val="toc 1"/>
    <w:aliases w:val="~SectionHeadings"/>
    <w:basedOn w:val="Normal"/>
    <w:next w:val="Normal"/>
    <w:uiPriority w:val="39"/>
    <w:unhideWhenUsed/>
    <w:rsid w:val="005142A9"/>
    <w:pPr>
      <w:tabs>
        <w:tab w:val="left" w:pos="425"/>
        <w:tab w:val="right" w:leader="underscore" w:pos="9638"/>
      </w:tabs>
      <w:spacing w:line="240" w:lineRule="auto"/>
      <w:ind w:left="425" w:right="403" w:hanging="425"/>
    </w:pPr>
    <w:rPr>
      <w:rFonts w:asciiTheme="majorHAnsi" w:hAnsiTheme="majorHAnsi"/>
      <w:noProof/>
      <w:color w:val="FC5602" w:themeColor="accent1"/>
      <w:sz w:val="24"/>
      <w:lang w:eastAsia="en-GB"/>
    </w:rPr>
  </w:style>
  <w:style w:type="paragraph" w:styleId="TOC2">
    <w:name w:val="toc 2"/>
    <w:aliases w:val="~SubHeadings"/>
    <w:basedOn w:val="TOC1"/>
    <w:next w:val="Normal"/>
    <w:uiPriority w:val="39"/>
    <w:unhideWhenUsed/>
    <w:rsid w:val="00157DEB"/>
    <w:pPr>
      <w:tabs>
        <w:tab w:val="clear" w:pos="425"/>
        <w:tab w:val="left" w:pos="850"/>
        <w:tab w:val="right" w:leader="dot" w:pos="9638"/>
      </w:tabs>
      <w:spacing w:before="60"/>
      <w:ind w:left="850"/>
    </w:pPr>
    <w:rPr>
      <w:rFonts w:asciiTheme="minorHAnsi" w:hAnsiTheme="minorHAnsi"/>
      <w:color w:val="0C0C0C" w:themeColor="text1"/>
      <w:sz w:val="20"/>
    </w:rPr>
  </w:style>
  <w:style w:type="paragraph" w:styleId="TOC3">
    <w:name w:val="toc 3"/>
    <w:aliases w:val="~MinorSubheadings"/>
    <w:basedOn w:val="TOC2"/>
    <w:next w:val="Normal"/>
    <w:uiPriority w:val="39"/>
    <w:unhideWhenUsed/>
    <w:rsid w:val="00157DEB"/>
    <w:pPr>
      <w:tabs>
        <w:tab w:val="clear" w:pos="850"/>
        <w:tab w:val="left" w:pos="1474"/>
      </w:tabs>
      <w:ind w:left="1474" w:hanging="624"/>
    </w:pPr>
  </w:style>
  <w:style w:type="paragraph" w:styleId="TOCHeading">
    <w:name w:val="TOC Heading"/>
    <w:basedOn w:val="Heading1"/>
    <w:next w:val="Normal"/>
    <w:uiPriority w:val="39"/>
    <w:unhideWhenUsed/>
    <w:rsid w:val="00500C49"/>
    <w:pPr>
      <w:outlineLvl w:val="9"/>
    </w:pPr>
    <w:rPr>
      <w:lang w:bidi="en-US"/>
    </w:rPr>
  </w:style>
  <w:style w:type="paragraph" w:styleId="BalloonText">
    <w:name w:val="Balloon Text"/>
    <w:basedOn w:val="Normal"/>
    <w:link w:val="BalloonTextChar"/>
    <w:uiPriority w:val="99"/>
    <w:semiHidden/>
    <w:unhideWhenUsed/>
    <w:rsid w:val="00157D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DEB"/>
    <w:rPr>
      <w:rFonts w:ascii="Tahoma" w:hAnsi="Tahoma" w:cs="Tahoma"/>
      <w:sz w:val="16"/>
      <w:szCs w:val="16"/>
    </w:rPr>
  </w:style>
  <w:style w:type="paragraph" w:styleId="Subtitle">
    <w:name w:val="Subtitle"/>
    <w:basedOn w:val="Normal"/>
    <w:next w:val="Normal"/>
    <w:link w:val="SubtitleChar"/>
    <w:uiPriority w:val="11"/>
    <w:rsid w:val="00500C4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00C49"/>
    <w:rPr>
      <w:rFonts w:asciiTheme="majorHAnsi" w:eastAsiaTheme="majorEastAsia" w:hAnsiTheme="majorHAnsi" w:cstheme="majorBidi"/>
      <w:i/>
      <w:iCs/>
      <w:spacing w:val="13"/>
      <w:sz w:val="24"/>
      <w:szCs w:val="24"/>
    </w:rPr>
  </w:style>
  <w:style w:type="character" w:styleId="Strong">
    <w:name w:val="Strong"/>
    <w:uiPriority w:val="22"/>
    <w:rsid w:val="00500C49"/>
    <w:rPr>
      <w:b/>
      <w:bCs/>
    </w:rPr>
  </w:style>
  <w:style w:type="character" w:styleId="Emphasis">
    <w:name w:val="Emphasis"/>
    <w:uiPriority w:val="20"/>
    <w:rsid w:val="00500C49"/>
    <w:rPr>
      <w:b/>
      <w:bCs/>
      <w:i/>
      <w:iCs/>
      <w:spacing w:val="10"/>
      <w:bdr w:val="none" w:sz="0" w:space="0" w:color="auto"/>
      <w:shd w:val="clear" w:color="auto" w:fill="auto"/>
    </w:rPr>
  </w:style>
  <w:style w:type="paragraph" w:styleId="Quote">
    <w:name w:val="Quote"/>
    <w:basedOn w:val="Normal"/>
    <w:next w:val="Normal"/>
    <w:link w:val="QuoteChar"/>
    <w:uiPriority w:val="29"/>
    <w:rsid w:val="00500C49"/>
    <w:pPr>
      <w:spacing w:before="200" w:after="0"/>
      <w:ind w:left="360" w:right="360"/>
    </w:pPr>
    <w:rPr>
      <w:i/>
      <w:iCs/>
    </w:rPr>
  </w:style>
  <w:style w:type="character" w:customStyle="1" w:styleId="QuoteChar">
    <w:name w:val="Quote Char"/>
    <w:basedOn w:val="DefaultParagraphFont"/>
    <w:link w:val="Quote"/>
    <w:uiPriority w:val="29"/>
    <w:rsid w:val="00500C49"/>
    <w:rPr>
      <w:i/>
      <w:iCs/>
    </w:rPr>
  </w:style>
  <w:style w:type="paragraph" w:styleId="IntenseQuote">
    <w:name w:val="Intense Quote"/>
    <w:basedOn w:val="Normal"/>
    <w:next w:val="Normal"/>
    <w:link w:val="IntenseQuoteChar"/>
    <w:uiPriority w:val="30"/>
    <w:rsid w:val="00500C4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00C49"/>
    <w:rPr>
      <w:b/>
      <w:bCs/>
      <w:i/>
      <w:iCs/>
    </w:rPr>
  </w:style>
  <w:style w:type="character" w:styleId="SubtleEmphasis">
    <w:name w:val="Subtle Emphasis"/>
    <w:uiPriority w:val="19"/>
    <w:rsid w:val="00500C49"/>
    <w:rPr>
      <w:i/>
      <w:iCs/>
    </w:rPr>
  </w:style>
  <w:style w:type="character" w:styleId="IntenseEmphasis">
    <w:name w:val="Intense Emphasis"/>
    <w:uiPriority w:val="21"/>
    <w:rsid w:val="00500C49"/>
    <w:rPr>
      <w:b/>
      <w:bCs/>
    </w:rPr>
  </w:style>
  <w:style w:type="character" w:styleId="SubtleReference">
    <w:name w:val="Subtle Reference"/>
    <w:uiPriority w:val="31"/>
    <w:rsid w:val="00500C49"/>
    <w:rPr>
      <w:smallCaps/>
    </w:rPr>
  </w:style>
  <w:style w:type="character" w:styleId="IntenseReference">
    <w:name w:val="Intense Reference"/>
    <w:uiPriority w:val="32"/>
    <w:rsid w:val="00500C49"/>
    <w:rPr>
      <w:smallCaps/>
      <w:spacing w:val="5"/>
      <w:u w:val="single"/>
    </w:rPr>
  </w:style>
  <w:style w:type="character" w:styleId="BookTitle">
    <w:name w:val="Book Title"/>
    <w:uiPriority w:val="33"/>
    <w:rsid w:val="00500C49"/>
    <w:rPr>
      <w:i/>
      <w:iCs/>
      <w:smallCaps/>
      <w:spacing w:val="5"/>
    </w:rPr>
  </w:style>
  <w:style w:type="character" w:styleId="PlaceholderText">
    <w:name w:val="Placeholder Text"/>
    <w:basedOn w:val="DefaultParagraphFont"/>
    <w:uiPriority w:val="99"/>
    <w:semiHidden/>
    <w:rsid w:val="00CF7905"/>
    <w:rPr>
      <w:color w:val="808080"/>
    </w:rPr>
  </w:style>
  <w:style w:type="paragraph" w:styleId="Header">
    <w:name w:val="header"/>
    <w:basedOn w:val="Normal"/>
    <w:link w:val="HeaderChar"/>
    <w:uiPriority w:val="99"/>
    <w:unhideWhenUsed/>
    <w:rsid w:val="00700852"/>
    <w:pPr>
      <w:tabs>
        <w:tab w:val="center" w:pos="4513"/>
        <w:tab w:val="right" w:pos="9026"/>
      </w:tabs>
      <w:spacing w:line="240" w:lineRule="auto"/>
    </w:pPr>
  </w:style>
  <w:style w:type="character" w:customStyle="1" w:styleId="HeaderChar">
    <w:name w:val="Header Char"/>
    <w:basedOn w:val="DefaultParagraphFont"/>
    <w:link w:val="Header"/>
    <w:uiPriority w:val="99"/>
    <w:rsid w:val="00700852"/>
  </w:style>
  <w:style w:type="paragraph" w:styleId="Footer">
    <w:name w:val="footer"/>
    <w:basedOn w:val="Normal"/>
    <w:link w:val="FooterChar"/>
    <w:uiPriority w:val="99"/>
    <w:unhideWhenUsed/>
    <w:rsid w:val="00700852"/>
    <w:pPr>
      <w:tabs>
        <w:tab w:val="center" w:pos="4513"/>
        <w:tab w:val="right" w:pos="9026"/>
      </w:tabs>
      <w:spacing w:line="240" w:lineRule="auto"/>
    </w:pPr>
  </w:style>
  <w:style w:type="character" w:customStyle="1" w:styleId="FooterChar">
    <w:name w:val="Footer Char"/>
    <w:basedOn w:val="DefaultParagraphFont"/>
    <w:link w:val="Footer"/>
    <w:uiPriority w:val="99"/>
    <w:rsid w:val="00700852"/>
  </w:style>
  <w:style w:type="paragraph" w:customStyle="1" w:styleId="Prompttext">
    <w:name w:val="Prompt text"/>
    <w:basedOn w:val="Normal"/>
    <w:link w:val="PrompttextChar"/>
    <w:rsid w:val="00065A39"/>
    <w:pPr>
      <w:spacing w:after="0" w:line="240" w:lineRule="auto"/>
    </w:pPr>
    <w:rPr>
      <w:sz w:val="14"/>
      <w:szCs w:val="16"/>
    </w:rPr>
  </w:style>
  <w:style w:type="character" w:customStyle="1" w:styleId="PrompttextChar">
    <w:name w:val="Prompt text Char"/>
    <w:basedOn w:val="DefaultParagraphFont"/>
    <w:link w:val="Prompttext"/>
    <w:rsid w:val="00065A39"/>
    <w:rPr>
      <w:color w:val="0C0C0C" w:themeColor="text1"/>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0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Custom%20Office%20Templates\StaffMgmt\Job%20descrip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33D9636A124068AB70BBC1559CDD94"/>
        <w:category>
          <w:name w:val="General"/>
          <w:gallery w:val="placeholder"/>
        </w:category>
        <w:types>
          <w:type w:val="bbPlcHdr"/>
        </w:types>
        <w:behaviors>
          <w:behavior w:val="content"/>
        </w:behaviors>
        <w:guid w:val="{0A29FAF2-A9CA-4B77-B8BA-C0B0FA93A73F}"/>
      </w:docPartPr>
      <w:docPartBody>
        <w:p w:rsidR="00B17E81" w:rsidRDefault="006C2568">
          <w:pPr>
            <w:pStyle w:val="7533D9636A124068AB70BBC1559CDD94"/>
          </w:pPr>
          <w:r w:rsidRPr="00CC2E84">
            <w:rPr>
              <w:rStyle w:val="PlaceholderText"/>
            </w:rPr>
            <w:t>Click or tap here to enter text.</w:t>
          </w:r>
        </w:p>
      </w:docPartBody>
    </w:docPart>
    <w:docPart>
      <w:docPartPr>
        <w:name w:val="B8FAFD2AA80E4732BF3C45C359A00039"/>
        <w:category>
          <w:name w:val="General"/>
          <w:gallery w:val="placeholder"/>
        </w:category>
        <w:types>
          <w:type w:val="bbPlcHdr"/>
        </w:types>
        <w:behaviors>
          <w:behavior w:val="content"/>
        </w:behaviors>
        <w:guid w:val="{3AB51F6F-F9C1-4013-9CD8-87A41DD76A6D}"/>
      </w:docPartPr>
      <w:docPartBody>
        <w:p w:rsidR="00B17E81" w:rsidRDefault="006C2568">
          <w:pPr>
            <w:pStyle w:val="B8FAFD2AA80E4732BF3C45C359A00039"/>
          </w:pPr>
          <w:r w:rsidRPr="00CC2E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Epilogue">
    <w:altName w:val="Calibri"/>
    <w:panose1 w:val="00000000000000000000"/>
    <w:charset w:val="00"/>
    <w:family w:val="auto"/>
    <w:pitch w:val="variable"/>
    <w:sig w:usb0="A000007F" w:usb1="4000207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Epilogue SemiBold">
    <w:altName w:val="Calibri"/>
    <w:panose1 w:val="00000000000000000000"/>
    <w:charset w:val="00"/>
    <w:family w:val="auto"/>
    <w:pitch w:val="variable"/>
    <w:sig w:usb0="A000007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7B"/>
    <w:rsid w:val="00086C93"/>
    <w:rsid w:val="000C4FE7"/>
    <w:rsid w:val="000C51C3"/>
    <w:rsid w:val="001234C0"/>
    <w:rsid w:val="00140FC1"/>
    <w:rsid w:val="003B5752"/>
    <w:rsid w:val="00644A7B"/>
    <w:rsid w:val="006C2568"/>
    <w:rsid w:val="0070463B"/>
    <w:rsid w:val="007A2942"/>
    <w:rsid w:val="00A86B13"/>
    <w:rsid w:val="00B17E81"/>
    <w:rsid w:val="00B415BE"/>
    <w:rsid w:val="00B43D64"/>
    <w:rsid w:val="00BD4CAD"/>
    <w:rsid w:val="00BF0E87"/>
    <w:rsid w:val="00DC1EE9"/>
    <w:rsid w:val="00F511D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7E81"/>
    <w:rPr>
      <w:color w:val="808080"/>
    </w:rPr>
  </w:style>
  <w:style w:type="paragraph" w:customStyle="1" w:styleId="7533D9636A124068AB70BBC1559CDD94">
    <w:name w:val="7533D9636A124068AB70BBC1559CDD94"/>
  </w:style>
  <w:style w:type="paragraph" w:customStyle="1" w:styleId="B8FAFD2AA80E4732BF3C45C359A00039">
    <w:name w:val="B8FAFD2AA80E4732BF3C45C359A000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HR Wallingford rebrand">
  <a:themeElements>
    <a:clrScheme name="HR Wallingford">
      <a:dk1>
        <a:srgbClr val="0C0C0C"/>
      </a:dk1>
      <a:lt1>
        <a:sysClr val="window" lastClr="FFFFFF"/>
      </a:lt1>
      <a:dk2>
        <a:srgbClr val="003F5A"/>
      </a:dk2>
      <a:lt2>
        <a:srgbClr val="E5E5E5"/>
      </a:lt2>
      <a:accent1>
        <a:srgbClr val="FC5602"/>
      </a:accent1>
      <a:accent2>
        <a:srgbClr val="003F5A"/>
      </a:accent2>
      <a:accent3>
        <a:srgbClr val="A5A5A5"/>
      </a:accent3>
      <a:accent4>
        <a:srgbClr val="7FF6E8"/>
      </a:accent4>
      <a:accent5>
        <a:srgbClr val="5ACA8F"/>
      </a:accent5>
      <a:accent6>
        <a:srgbClr val="8052F6"/>
      </a:accent6>
      <a:hlink>
        <a:srgbClr val="FC5602"/>
      </a:hlink>
      <a:folHlink>
        <a:srgbClr val="003F5A"/>
      </a:folHlink>
    </a:clrScheme>
    <a:fontScheme name="HR Wallingford Epilogue theme fonts">
      <a:majorFont>
        <a:latin typeface="Epilogue SemiBold"/>
        <a:ea typeface=""/>
        <a:cs typeface=""/>
      </a:majorFont>
      <a:minorFont>
        <a:latin typeface="Epilogu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7A0A71-290F-4657-85AE-E7111DBFC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description.dotx</Template>
  <TotalTime>1</TotalTime>
  <Pages>1</Pages>
  <Words>183</Words>
  <Characters>1033</Characters>
  <Application>Microsoft Office Word</Application>
  <DocSecurity>4</DocSecurity>
  <Lines>30</Lines>
  <Paragraphs>16</Paragraphs>
  <ScaleCrop>false</ScaleCrop>
  <HeadingPairs>
    <vt:vector size="2" baseType="variant">
      <vt:variant>
        <vt:lpstr>Title</vt:lpstr>
      </vt:variant>
      <vt:variant>
        <vt:i4>1</vt:i4>
      </vt:variant>
    </vt:vector>
  </HeadingPairs>
  <TitlesOfParts>
    <vt:vector size="1" baseType="lpstr">
      <vt:lpstr>Job description FM106 R1</vt:lpstr>
    </vt:vector>
  </TitlesOfParts>
  <Company>HR Wallingford</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FM106 R1</dc:title>
  <dc:creator>Caroline Hazlewood</dc:creator>
  <dc:description>Document last saved:_x000d_
User: hls (EINICH)_x000d_
When: Wed 15 February 2023 10:19</dc:description>
  <cp:lastModifiedBy>Sonia Tyack</cp:lastModifiedBy>
  <cp:revision>2</cp:revision>
  <cp:lastPrinted>2016-09-12T14:00:00Z</cp:lastPrinted>
  <dcterms:created xsi:type="dcterms:W3CDTF">2025-07-30T16:11:00Z</dcterms:created>
  <dcterms:modified xsi:type="dcterms:W3CDTF">2025-07-30T16:11:00Z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192beb1b-57b2-4369-ba23-6a19503b96d0</vt:lpwstr>
  </property>
</Properties>
</file>