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97494" w14:textId="54DC8DFD" w:rsidR="00CA6B33" w:rsidRPr="00790653" w:rsidRDefault="00262D3D" w:rsidP="008B2E14">
      <w:pPr>
        <w:pStyle w:val="Heading1"/>
        <w:rPr>
          <w:color w:val="auto"/>
        </w:rPr>
      </w:pPr>
      <w:sdt>
        <w:sdtPr>
          <w:rPr>
            <w:b/>
            <w:bCs w:val="0"/>
          </w:rPr>
          <w:id w:val="-992492061"/>
          <w:lock w:val="contentLocked"/>
          <w:placeholder>
            <w:docPart w:val="9ADD1FED67774172A38E0DF0B1D8CC13"/>
          </w:placeholder>
        </w:sdtPr>
        <w:sdtEndPr/>
        <w:sdtContent>
          <w:r w:rsidR="00C567CC" w:rsidRPr="0031301F">
            <w:rPr>
              <w:b/>
              <w:bCs w:val="0"/>
            </w:rPr>
            <w:t>Job title:</w:t>
          </w:r>
          <w:r w:rsidR="00C567CC">
            <w:rPr>
              <w:b/>
              <w:bCs w:val="0"/>
            </w:rPr>
            <w:t xml:space="preserve"> </w:t>
          </w:r>
        </w:sdtContent>
      </w:sdt>
      <w:sdt>
        <w:sdtPr>
          <w:rPr>
            <w:color w:val="auto"/>
          </w:rPr>
          <w:id w:val="-1042281473"/>
          <w:placeholder>
            <w:docPart w:val="43EF5DA00CAF49BF98759F1F9EC5A85F"/>
          </w:placeholder>
        </w:sdtPr>
        <w:sdtEndPr/>
        <w:sdtContent>
          <w:r w:rsidR="00BC1FBA">
            <w:t>Industrial Placement</w:t>
          </w:r>
          <w:r>
            <w:t xml:space="preserve"> 2026/2027 (Engineering / Coasts and Oceans)</w:t>
          </w:r>
        </w:sdtContent>
      </w:sdt>
    </w:p>
    <w:p w14:paraId="08FA5651" w14:textId="77777777" w:rsidR="00634ABC" w:rsidRPr="00790653" w:rsidRDefault="00634ABC" w:rsidP="00634ABC">
      <w:pPr>
        <w:pStyle w:val="NoSpacing"/>
        <w:rPr>
          <w:color w:val="auto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790653" w:rsidRPr="00790653" w14:paraId="2A691DC6" w14:textId="77777777" w:rsidTr="00634ABC">
        <w:trPr>
          <w:trHeight w:val="371"/>
        </w:trPr>
        <w:sdt>
          <w:sdtPr>
            <w:rPr>
              <w:color w:val="auto"/>
            </w:rPr>
            <w:id w:val="375585255"/>
            <w:placeholder>
              <w:docPart w:val="9ADD1FED67774172A38E0DF0B1D8CC13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06CE2158" w14:textId="77777777" w:rsidR="00634ABC" w:rsidRPr="00790653" w:rsidRDefault="00D77688" w:rsidP="00634ABC">
                <w:pPr>
                  <w:pStyle w:val="NoSpacing"/>
                  <w:rPr>
                    <w:color w:val="auto"/>
                  </w:rPr>
                </w:pPr>
                <w:r w:rsidRPr="00790653">
                  <w:rPr>
                    <w:b/>
                    <w:bCs/>
                    <w:color w:val="auto"/>
                  </w:rPr>
                  <w:t>Knowledge and experience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2CE1DE20" w14:textId="77777777" w:rsidR="00634ABC" w:rsidRPr="00790653" w:rsidRDefault="00634ABC" w:rsidP="00634ABC">
            <w:pPr>
              <w:pStyle w:val="Heading2"/>
              <w:rPr>
                <w:color w:val="auto"/>
              </w:rPr>
            </w:pPr>
            <w:r w:rsidRPr="00790653">
              <w:rPr>
                <w:color w:val="auto"/>
              </w:rPr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70132B18" w14:textId="77777777" w:rsidR="00634ABC" w:rsidRPr="00790653" w:rsidRDefault="00634ABC" w:rsidP="00634ABC">
            <w:pPr>
              <w:pStyle w:val="Heading2"/>
              <w:rPr>
                <w:color w:val="auto"/>
              </w:rPr>
            </w:pPr>
            <w:r w:rsidRPr="00790653">
              <w:rPr>
                <w:color w:val="auto"/>
              </w:rPr>
              <w:t>Desirable</w:t>
            </w:r>
          </w:p>
        </w:tc>
      </w:tr>
      <w:tr w:rsidR="0045422C" w:rsidRPr="00262D3D" w14:paraId="7AC5F324" w14:textId="77777777" w:rsidTr="004A01E9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E456" w14:textId="37AA7422" w:rsidR="0045422C" w:rsidRPr="00262D3D" w:rsidRDefault="00061C68" w:rsidP="00C80851">
            <w:pPr>
              <w:rPr>
                <w:rFonts w:asciiTheme="minorHAnsi" w:hAnsiTheme="minorHAnsi" w:cs="Arial"/>
                <w:color w:val="auto"/>
                <w:szCs w:val="20"/>
              </w:rPr>
            </w:pPr>
            <w:r w:rsidRPr="00262D3D">
              <w:rPr>
                <w:rFonts w:asciiTheme="minorHAnsi" w:hAnsiTheme="minorHAnsi" w:cs="Arial"/>
                <w:color w:val="auto"/>
                <w:szCs w:val="20"/>
              </w:rPr>
              <w:t>Ability to use Microsoft Word and Excel packages.</w:t>
            </w:r>
          </w:p>
        </w:tc>
        <w:tc>
          <w:tcPr>
            <w:tcW w:w="1212" w:type="dxa"/>
          </w:tcPr>
          <w:p w14:paraId="076292D0" w14:textId="21360269" w:rsidR="0045422C" w:rsidRPr="00262D3D" w:rsidRDefault="00061C68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 w:rsidRPr="00262D3D">
              <w:rPr>
                <w:rFonts w:asciiTheme="minorHAnsi" w:hAnsiTheme="minorHAnsi"/>
                <w:color w:val="auto"/>
              </w:rPr>
              <w:t>X</w:t>
            </w:r>
          </w:p>
        </w:tc>
        <w:tc>
          <w:tcPr>
            <w:tcW w:w="1212" w:type="dxa"/>
          </w:tcPr>
          <w:p w14:paraId="6BA6D854" w14:textId="3007499E" w:rsidR="0045422C" w:rsidRPr="00262D3D" w:rsidRDefault="0045422C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</w:tr>
      <w:tr w:rsidR="006D7F8F" w:rsidRPr="00262D3D" w14:paraId="460B3B54" w14:textId="77777777" w:rsidTr="004A01E9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F45A" w14:textId="1FE4F37C" w:rsidR="006D7F8F" w:rsidRPr="00262D3D" w:rsidRDefault="00061C68" w:rsidP="00C80851">
            <w:pPr>
              <w:rPr>
                <w:rFonts w:asciiTheme="minorHAnsi" w:hAnsiTheme="minorHAnsi" w:cs="Arial"/>
                <w:color w:val="auto"/>
                <w:szCs w:val="20"/>
              </w:rPr>
            </w:pPr>
            <w:r w:rsidRPr="00262D3D">
              <w:rPr>
                <w:rFonts w:asciiTheme="minorHAnsi" w:hAnsiTheme="minorHAnsi" w:cs="Arial"/>
                <w:color w:val="auto"/>
                <w:szCs w:val="20"/>
              </w:rPr>
              <w:t>Knowledge of a programming language.</w:t>
            </w:r>
          </w:p>
        </w:tc>
        <w:tc>
          <w:tcPr>
            <w:tcW w:w="1212" w:type="dxa"/>
          </w:tcPr>
          <w:p w14:paraId="1655D9B8" w14:textId="77777777" w:rsidR="006D7F8F" w:rsidRPr="00262D3D" w:rsidRDefault="006D7F8F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12" w:type="dxa"/>
          </w:tcPr>
          <w:p w14:paraId="768E2415" w14:textId="53D88206" w:rsidR="006D7F8F" w:rsidRPr="00262D3D" w:rsidRDefault="006D7F8F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 w:rsidRPr="00262D3D">
              <w:rPr>
                <w:rFonts w:asciiTheme="minorHAnsi" w:hAnsiTheme="minorHAnsi"/>
                <w:color w:val="auto"/>
              </w:rPr>
              <w:t>X</w:t>
            </w:r>
          </w:p>
        </w:tc>
      </w:tr>
      <w:tr w:rsidR="0045422C" w:rsidRPr="00262D3D" w14:paraId="0A028B64" w14:textId="77777777" w:rsidTr="004A01E9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FD5A" w14:textId="2452DA67" w:rsidR="0045422C" w:rsidRPr="00262D3D" w:rsidRDefault="00061C68" w:rsidP="00C80851">
            <w:pPr>
              <w:rPr>
                <w:rFonts w:asciiTheme="minorHAnsi" w:hAnsiTheme="minorHAnsi" w:cs="Arial"/>
                <w:color w:val="auto"/>
                <w:szCs w:val="20"/>
              </w:rPr>
            </w:pPr>
            <w:r w:rsidRPr="00262D3D">
              <w:rPr>
                <w:rFonts w:asciiTheme="minorHAnsi" w:hAnsiTheme="minorHAnsi" w:cs="Arial"/>
                <w:color w:val="auto"/>
                <w:szCs w:val="20"/>
              </w:rPr>
              <w:t>Basic understanding of coastal processed relating to waves or sediments.</w:t>
            </w:r>
          </w:p>
        </w:tc>
        <w:tc>
          <w:tcPr>
            <w:tcW w:w="1212" w:type="dxa"/>
          </w:tcPr>
          <w:p w14:paraId="6CE61F76" w14:textId="3EEF0764" w:rsidR="0045422C" w:rsidRPr="00262D3D" w:rsidRDefault="0045422C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12" w:type="dxa"/>
          </w:tcPr>
          <w:p w14:paraId="5351F3CB" w14:textId="365590A2" w:rsidR="0045422C" w:rsidRPr="00262D3D" w:rsidRDefault="00376598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 w:rsidRPr="00262D3D">
              <w:rPr>
                <w:rFonts w:asciiTheme="minorHAnsi" w:hAnsiTheme="minorHAnsi"/>
                <w:color w:val="auto"/>
              </w:rPr>
              <w:t>X</w:t>
            </w:r>
          </w:p>
        </w:tc>
      </w:tr>
      <w:tr w:rsidR="0045422C" w:rsidRPr="00262D3D" w14:paraId="47324B4F" w14:textId="77777777" w:rsidTr="004A01E9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75B4" w14:textId="0AABC6BA" w:rsidR="0045422C" w:rsidRPr="00262D3D" w:rsidRDefault="00BC1FBA" w:rsidP="00C80851">
            <w:pPr>
              <w:rPr>
                <w:rFonts w:asciiTheme="minorHAnsi" w:hAnsiTheme="minorHAnsi" w:cs="Arial"/>
                <w:color w:val="auto"/>
                <w:szCs w:val="20"/>
              </w:rPr>
            </w:pPr>
            <w:r w:rsidRPr="00262D3D">
              <w:rPr>
                <w:rFonts w:asciiTheme="minorHAnsi" w:hAnsiTheme="minorHAnsi" w:cs="Arial"/>
                <w:color w:val="auto"/>
                <w:szCs w:val="20"/>
              </w:rPr>
              <w:t>Ability to interpret technical drawings.</w:t>
            </w:r>
          </w:p>
        </w:tc>
        <w:tc>
          <w:tcPr>
            <w:tcW w:w="1212" w:type="dxa"/>
          </w:tcPr>
          <w:p w14:paraId="040661E8" w14:textId="7AF38F21" w:rsidR="0045422C" w:rsidRPr="00262D3D" w:rsidRDefault="00BC1FBA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 w:rsidRPr="00262D3D">
              <w:rPr>
                <w:rFonts w:asciiTheme="minorHAnsi" w:hAnsiTheme="minorHAnsi"/>
                <w:color w:val="auto"/>
              </w:rPr>
              <w:t>X</w:t>
            </w:r>
          </w:p>
        </w:tc>
        <w:tc>
          <w:tcPr>
            <w:tcW w:w="1212" w:type="dxa"/>
          </w:tcPr>
          <w:p w14:paraId="03E6C578" w14:textId="6CC6E2B7" w:rsidR="0045422C" w:rsidRPr="00262D3D" w:rsidRDefault="0045422C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</w:tr>
      <w:tr w:rsidR="006F1B07" w:rsidRPr="00262D3D" w14:paraId="29E487F3" w14:textId="77777777" w:rsidTr="00427637">
        <w:tblPrEx>
          <w:tblCellMar>
            <w:top w:w="0" w:type="dxa"/>
            <w:bottom w:w="0" w:type="dxa"/>
          </w:tblCellMar>
        </w:tblPrEx>
        <w:tc>
          <w:tcPr>
            <w:tcW w:w="7204" w:type="dxa"/>
          </w:tcPr>
          <w:p w14:paraId="631ADBD8" w14:textId="72B56749" w:rsidR="006F1B07" w:rsidRPr="00262D3D" w:rsidRDefault="00BC1FBA" w:rsidP="00BC1FBA">
            <w:pPr>
              <w:tabs>
                <w:tab w:val="left" w:pos="5126"/>
              </w:tabs>
              <w:rPr>
                <w:rFonts w:asciiTheme="minorHAnsi" w:hAnsiTheme="minorHAnsi" w:cs="Arial"/>
                <w:color w:val="auto"/>
                <w:szCs w:val="20"/>
              </w:rPr>
            </w:pPr>
            <w:r w:rsidRPr="00262D3D">
              <w:rPr>
                <w:rFonts w:asciiTheme="minorHAnsi" w:hAnsiTheme="minorHAnsi" w:cs="Arial"/>
                <w:color w:val="auto"/>
                <w:szCs w:val="20"/>
              </w:rPr>
              <w:t>Appreciation of geotechnical concepts such as particle size distribution and void ratio.</w:t>
            </w:r>
            <w:r w:rsidRPr="00262D3D">
              <w:rPr>
                <w:rFonts w:asciiTheme="minorHAnsi" w:hAnsiTheme="minorHAnsi" w:cs="Arial"/>
                <w:color w:val="auto"/>
                <w:szCs w:val="20"/>
              </w:rPr>
              <w:tab/>
            </w:r>
          </w:p>
        </w:tc>
        <w:tc>
          <w:tcPr>
            <w:tcW w:w="1212" w:type="dxa"/>
          </w:tcPr>
          <w:p w14:paraId="1870C955" w14:textId="77777777" w:rsidR="006F1B07" w:rsidRPr="00262D3D" w:rsidRDefault="006F1B07" w:rsidP="00427637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12" w:type="dxa"/>
          </w:tcPr>
          <w:p w14:paraId="39E88FE1" w14:textId="344842FF" w:rsidR="006F1B07" w:rsidRPr="00262D3D" w:rsidRDefault="00BC1FBA" w:rsidP="00427637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 w:rsidRPr="00262D3D">
              <w:rPr>
                <w:rFonts w:asciiTheme="minorHAnsi" w:hAnsiTheme="minorHAnsi"/>
                <w:color w:val="auto"/>
              </w:rPr>
              <w:t>X</w:t>
            </w:r>
          </w:p>
        </w:tc>
      </w:tr>
      <w:tr w:rsidR="006F1B07" w:rsidRPr="00262D3D" w14:paraId="2C01F322" w14:textId="77777777" w:rsidTr="00427637">
        <w:tblPrEx>
          <w:tblCellMar>
            <w:top w:w="0" w:type="dxa"/>
            <w:bottom w:w="0" w:type="dxa"/>
          </w:tblCellMar>
        </w:tblPrEx>
        <w:tc>
          <w:tcPr>
            <w:tcW w:w="7204" w:type="dxa"/>
          </w:tcPr>
          <w:p w14:paraId="3F404D9E" w14:textId="5FA852DF" w:rsidR="006F1B07" w:rsidRPr="00262D3D" w:rsidRDefault="00BC1FBA" w:rsidP="00427637">
            <w:pPr>
              <w:rPr>
                <w:rFonts w:asciiTheme="minorHAnsi" w:hAnsiTheme="minorHAnsi" w:cs="Arial"/>
                <w:color w:val="auto"/>
                <w:szCs w:val="20"/>
              </w:rPr>
            </w:pPr>
            <w:r w:rsidRPr="00262D3D">
              <w:rPr>
                <w:rFonts w:asciiTheme="minorHAnsi" w:hAnsiTheme="minorHAnsi" w:cs="Arial"/>
                <w:color w:val="auto"/>
                <w:szCs w:val="20"/>
              </w:rPr>
              <w:t>Basic CAD skills on Autodesk or similar software.</w:t>
            </w:r>
          </w:p>
        </w:tc>
        <w:tc>
          <w:tcPr>
            <w:tcW w:w="1212" w:type="dxa"/>
          </w:tcPr>
          <w:p w14:paraId="20EE8629" w14:textId="57801A77" w:rsidR="006F1B07" w:rsidRPr="00262D3D" w:rsidRDefault="00BC1FBA" w:rsidP="00427637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 w:rsidRPr="00262D3D">
              <w:rPr>
                <w:rFonts w:asciiTheme="minorHAnsi" w:hAnsiTheme="minorHAnsi"/>
                <w:color w:val="auto"/>
              </w:rPr>
              <w:t>X</w:t>
            </w:r>
          </w:p>
        </w:tc>
        <w:tc>
          <w:tcPr>
            <w:tcW w:w="1212" w:type="dxa"/>
          </w:tcPr>
          <w:p w14:paraId="799D8B9D" w14:textId="52B4C6C5" w:rsidR="006F1B07" w:rsidRPr="00262D3D" w:rsidRDefault="006F1B07" w:rsidP="00427637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</w:tr>
      <w:tr w:rsidR="00BC1FBA" w:rsidRPr="00262D3D" w14:paraId="5998893A" w14:textId="77777777" w:rsidTr="004A01E9">
        <w:tc>
          <w:tcPr>
            <w:tcW w:w="7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C5DD" w14:textId="5286C365" w:rsidR="00BC1FBA" w:rsidRPr="00262D3D" w:rsidRDefault="00BC1FBA" w:rsidP="00BC1FBA">
            <w:pPr>
              <w:rPr>
                <w:rFonts w:asciiTheme="minorHAnsi" w:hAnsiTheme="minorHAnsi" w:cs="Arial"/>
                <w:color w:val="auto"/>
                <w:szCs w:val="20"/>
              </w:rPr>
            </w:pPr>
            <w:r w:rsidRPr="00262D3D">
              <w:rPr>
                <w:rFonts w:asciiTheme="minorHAnsi" w:hAnsiTheme="minorHAnsi" w:cs="Arial"/>
                <w:color w:val="auto"/>
                <w:szCs w:val="20"/>
              </w:rPr>
              <w:t>Familiarity with risk assessments</w:t>
            </w:r>
            <w:r w:rsidR="00F13DDF" w:rsidRPr="00262D3D">
              <w:rPr>
                <w:rFonts w:asciiTheme="minorHAnsi" w:hAnsiTheme="minorHAnsi" w:cs="Arial"/>
                <w:color w:val="auto"/>
                <w:szCs w:val="20"/>
              </w:rPr>
              <w:t>.</w:t>
            </w:r>
          </w:p>
        </w:tc>
        <w:tc>
          <w:tcPr>
            <w:tcW w:w="1212" w:type="dxa"/>
          </w:tcPr>
          <w:p w14:paraId="70776561" w14:textId="48FF6C2D" w:rsidR="00BC1FBA" w:rsidRPr="00262D3D" w:rsidRDefault="00BC1FBA" w:rsidP="00BC1FBA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12" w:type="dxa"/>
          </w:tcPr>
          <w:p w14:paraId="2F793FFD" w14:textId="1702D5C8" w:rsidR="00BC1FBA" w:rsidRPr="00262D3D" w:rsidRDefault="00F13DDF" w:rsidP="00BC1FBA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 w:rsidRPr="00262D3D">
              <w:rPr>
                <w:rFonts w:asciiTheme="minorHAnsi" w:hAnsiTheme="minorHAnsi"/>
                <w:color w:val="auto"/>
              </w:rPr>
              <w:t>X</w:t>
            </w:r>
          </w:p>
        </w:tc>
      </w:tr>
      <w:tr w:rsidR="00BC1FBA" w:rsidRPr="00262D3D" w14:paraId="210CCBFC" w14:textId="77777777" w:rsidTr="001F7E76">
        <w:tblPrEx>
          <w:tblCellMar>
            <w:top w:w="0" w:type="dxa"/>
            <w:bottom w:w="0" w:type="dxa"/>
          </w:tblCellMar>
        </w:tblPrEx>
        <w:tc>
          <w:tcPr>
            <w:tcW w:w="7204" w:type="dxa"/>
          </w:tcPr>
          <w:p w14:paraId="5016E060" w14:textId="4E1AC574" w:rsidR="00BC1FBA" w:rsidRPr="00262D3D" w:rsidRDefault="00F13DDF" w:rsidP="00BC1FBA">
            <w:pPr>
              <w:rPr>
                <w:rFonts w:asciiTheme="minorHAnsi" w:hAnsiTheme="minorHAnsi"/>
                <w:color w:val="auto"/>
              </w:rPr>
            </w:pPr>
            <w:r w:rsidRPr="00262D3D">
              <w:rPr>
                <w:rFonts w:asciiTheme="minorHAnsi" w:hAnsiTheme="minorHAnsi" w:cs="Arial"/>
                <w:color w:val="auto"/>
                <w:szCs w:val="20"/>
              </w:rPr>
              <w:t>Ability to operate an optical level and staff for surveying models.</w:t>
            </w:r>
          </w:p>
        </w:tc>
        <w:tc>
          <w:tcPr>
            <w:tcW w:w="1212" w:type="dxa"/>
          </w:tcPr>
          <w:p w14:paraId="18AAA08A" w14:textId="6DBADE80" w:rsidR="00BC1FBA" w:rsidRPr="00262D3D" w:rsidRDefault="00BC1FBA" w:rsidP="00BC1FBA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12" w:type="dxa"/>
          </w:tcPr>
          <w:p w14:paraId="64DD838E" w14:textId="63450E77" w:rsidR="00BC1FBA" w:rsidRPr="00262D3D" w:rsidRDefault="00F13DDF" w:rsidP="00F13DDF">
            <w:pPr>
              <w:jc w:val="center"/>
              <w:rPr>
                <w:rFonts w:asciiTheme="minorHAnsi" w:hAnsiTheme="minorHAnsi"/>
                <w:color w:val="auto"/>
              </w:rPr>
            </w:pPr>
            <w:r w:rsidRPr="00262D3D">
              <w:rPr>
                <w:rFonts w:asciiTheme="minorHAnsi" w:hAnsiTheme="minorHAnsi"/>
                <w:color w:val="auto"/>
              </w:rPr>
              <w:t>X</w:t>
            </w:r>
          </w:p>
        </w:tc>
      </w:tr>
    </w:tbl>
    <w:p w14:paraId="177E19DA" w14:textId="77777777" w:rsidR="00634ABC" w:rsidRPr="00C80851" w:rsidRDefault="00634ABC" w:rsidP="00A61000">
      <w:pPr>
        <w:pStyle w:val="NoSpacing"/>
        <w:rPr>
          <w:color w:val="auto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C80851" w:rsidRPr="00C80851" w14:paraId="6D13E546" w14:textId="77777777" w:rsidTr="00332DFF">
        <w:trPr>
          <w:trHeight w:val="371"/>
        </w:trPr>
        <w:sdt>
          <w:sdtPr>
            <w:rPr>
              <w:color w:val="auto"/>
            </w:rPr>
            <w:id w:val="1319304865"/>
            <w:placeholder>
              <w:docPart w:val="9ADD1FED67774172A38E0DF0B1D8CC13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5BB27C49" w14:textId="77777777" w:rsidR="00634ABC" w:rsidRPr="00C80851" w:rsidRDefault="00D77688" w:rsidP="00332DFF">
                <w:pPr>
                  <w:pStyle w:val="NoSpacing"/>
                  <w:rPr>
                    <w:color w:val="auto"/>
                  </w:rPr>
                </w:pPr>
                <w:r w:rsidRPr="00C80851">
                  <w:rPr>
                    <w:b/>
                    <w:bCs/>
                    <w:color w:val="auto"/>
                  </w:rPr>
                  <w:t>Personal attributes/behaviours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6956F048" w14:textId="77777777" w:rsidR="00634ABC" w:rsidRPr="00C80851" w:rsidRDefault="00634ABC" w:rsidP="00332DFF">
            <w:pPr>
              <w:pStyle w:val="Heading2"/>
              <w:rPr>
                <w:color w:val="auto"/>
              </w:rPr>
            </w:pPr>
            <w:r w:rsidRPr="00C80851">
              <w:rPr>
                <w:color w:val="auto"/>
              </w:rPr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474CEC59" w14:textId="77777777" w:rsidR="00634ABC" w:rsidRPr="00C80851" w:rsidRDefault="00634ABC" w:rsidP="00332DFF">
            <w:pPr>
              <w:pStyle w:val="Heading2"/>
              <w:rPr>
                <w:color w:val="auto"/>
              </w:rPr>
            </w:pPr>
            <w:r w:rsidRPr="00C80851">
              <w:rPr>
                <w:color w:val="auto"/>
              </w:rPr>
              <w:t>Desirable</w:t>
            </w:r>
          </w:p>
        </w:tc>
      </w:tr>
      <w:tr w:rsidR="00C80851" w:rsidRPr="00262D3D" w14:paraId="7AEA5700" w14:textId="77777777" w:rsidTr="0030228D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7EC1" w14:textId="2683DACC" w:rsidR="00C80851" w:rsidRPr="00262D3D" w:rsidRDefault="00061C68" w:rsidP="00C80851">
            <w:pPr>
              <w:rPr>
                <w:rFonts w:asciiTheme="minorHAnsi" w:hAnsiTheme="minorHAnsi"/>
                <w:color w:val="auto"/>
              </w:rPr>
            </w:pPr>
            <w:r w:rsidRPr="00262D3D">
              <w:rPr>
                <w:rFonts w:asciiTheme="minorHAnsi" w:hAnsiTheme="minorHAnsi" w:cs="Arial"/>
                <w:color w:val="auto"/>
                <w:szCs w:val="20"/>
              </w:rPr>
              <w:t>Willing to undertake manual labour to complete physical model builds.</w:t>
            </w:r>
          </w:p>
        </w:tc>
        <w:tc>
          <w:tcPr>
            <w:tcW w:w="1212" w:type="dxa"/>
          </w:tcPr>
          <w:p w14:paraId="17517913" w14:textId="2B6D9209" w:rsidR="00C80851" w:rsidRPr="00262D3D" w:rsidRDefault="00061C68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 w:rsidRPr="00262D3D">
              <w:rPr>
                <w:rFonts w:asciiTheme="minorHAnsi" w:hAnsiTheme="minorHAnsi"/>
                <w:color w:val="auto"/>
              </w:rPr>
              <w:t>X</w:t>
            </w:r>
          </w:p>
        </w:tc>
        <w:tc>
          <w:tcPr>
            <w:tcW w:w="1212" w:type="dxa"/>
          </w:tcPr>
          <w:p w14:paraId="2B9E81E7" w14:textId="25883984" w:rsidR="00C80851" w:rsidRPr="00262D3D" w:rsidRDefault="00C80851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</w:tr>
      <w:tr w:rsidR="00C80851" w:rsidRPr="00262D3D" w14:paraId="31D6CC27" w14:textId="77777777" w:rsidTr="00F238B2">
        <w:tc>
          <w:tcPr>
            <w:tcW w:w="7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A446" w14:textId="66F00A8F" w:rsidR="00C80851" w:rsidRPr="00262D3D" w:rsidRDefault="00FA779C" w:rsidP="00C80851">
            <w:pPr>
              <w:rPr>
                <w:rFonts w:asciiTheme="minorHAnsi" w:hAnsiTheme="minorHAnsi"/>
                <w:color w:val="auto"/>
              </w:rPr>
            </w:pPr>
            <w:r w:rsidRPr="00262D3D">
              <w:rPr>
                <w:rFonts w:asciiTheme="minorHAnsi" w:hAnsiTheme="minorHAnsi" w:cs="Arial"/>
                <w:color w:val="auto"/>
                <w:szCs w:val="20"/>
              </w:rPr>
              <w:t>A</w:t>
            </w:r>
            <w:r w:rsidR="00C80851" w:rsidRPr="00262D3D">
              <w:rPr>
                <w:rFonts w:asciiTheme="minorHAnsi" w:hAnsiTheme="minorHAnsi" w:cs="Arial"/>
                <w:color w:val="auto"/>
                <w:szCs w:val="20"/>
              </w:rPr>
              <w:t>bility to write clear technical reports.</w:t>
            </w:r>
          </w:p>
        </w:tc>
        <w:tc>
          <w:tcPr>
            <w:tcW w:w="1212" w:type="dxa"/>
          </w:tcPr>
          <w:p w14:paraId="4B62BBEA" w14:textId="56F8F3BE" w:rsidR="00C80851" w:rsidRPr="00262D3D" w:rsidRDefault="00C80851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12" w:type="dxa"/>
          </w:tcPr>
          <w:p w14:paraId="25CFD979" w14:textId="2B1C8B43" w:rsidR="00C80851" w:rsidRPr="00262D3D" w:rsidRDefault="00376598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 w:rsidRPr="00262D3D">
              <w:rPr>
                <w:rFonts w:asciiTheme="minorHAnsi" w:hAnsiTheme="minorHAnsi"/>
                <w:color w:val="auto"/>
              </w:rPr>
              <w:t>X</w:t>
            </w:r>
          </w:p>
        </w:tc>
      </w:tr>
      <w:tr w:rsidR="00C80851" w:rsidRPr="00262D3D" w14:paraId="4342B05E" w14:textId="77777777" w:rsidTr="00F238B2">
        <w:tc>
          <w:tcPr>
            <w:tcW w:w="7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BBCD" w14:textId="5AEA8391" w:rsidR="00C80851" w:rsidRPr="00262D3D" w:rsidRDefault="00C80851" w:rsidP="00C80851">
            <w:pPr>
              <w:rPr>
                <w:rFonts w:asciiTheme="minorHAnsi" w:hAnsiTheme="minorHAnsi"/>
                <w:color w:val="auto"/>
              </w:rPr>
            </w:pPr>
            <w:r w:rsidRPr="00262D3D">
              <w:rPr>
                <w:rFonts w:asciiTheme="minorHAnsi" w:hAnsiTheme="minorHAnsi" w:cs="Arial"/>
                <w:color w:val="auto"/>
                <w:szCs w:val="20"/>
              </w:rPr>
              <w:t>Strong attention to quality and detail.</w:t>
            </w:r>
          </w:p>
        </w:tc>
        <w:tc>
          <w:tcPr>
            <w:tcW w:w="1212" w:type="dxa"/>
          </w:tcPr>
          <w:p w14:paraId="1ECB73D4" w14:textId="77777777" w:rsidR="00C80851" w:rsidRPr="00262D3D" w:rsidRDefault="00C80851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 w:rsidRPr="00262D3D">
              <w:rPr>
                <w:rFonts w:asciiTheme="minorHAnsi" w:hAnsiTheme="minorHAnsi"/>
                <w:color w:val="auto"/>
              </w:rPr>
              <w:t>X</w:t>
            </w:r>
          </w:p>
        </w:tc>
        <w:tc>
          <w:tcPr>
            <w:tcW w:w="1212" w:type="dxa"/>
          </w:tcPr>
          <w:p w14:paraId="7E274302" w14:textId="77777777" w:rsidR="00C80851" w:rsidRPr="00262D3D" w:rsidRDefault="00C80851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</w:tr>
      <w:tr w:rsidR="00C80851" w:rsidRPr="00262D3D" w14:paraId="59F0A5EC" w14:textId="77777777" w:rsidTr="00F238B2">
        <w:tc>
          <w:tcPr>
            <w:tcW w:w="7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E1BA" w14:textId="00F1FA28" w:rsidR="00C80851" w:rsidRPr="00262D3D" w:rsidRDefault="00C80851" w:rsidP="00C80851">
            <w:pPr>
              <w:rPr>
                <w:rFonts w:asciiTheme="minorHAnsi" w:hAnsiTheme="minorHAnsi"/>
                <w:color w:val="auto"/>
              </w:rPr>
            </w:pPr>
            <w:r w:rsidRPr="00262D3D">
              <w:rPr>
                <w:rFonts w:asciiTheme="minorHAnsi" w:hAnsiTheme="minorHAnsi" w:cs="Arial"/>
                <w:color w:val="auto"/>
                <w:szCs w:val="20"/>
              </w:rPr>
              <w:t>Good time management when handling multiple tasks.</w:t>
            </w:r>
          </w:p>
        </w:tc>
        <w:tc>
          <w:tcPr>
            <w:tcW w:w="1212" w:type="dxa"/>
          </w:tcPr>
          <w:p w14:paraId="4E6A8851" w14:textId="48BE0BA2" w:rsidR="00C80851" w:rsidRPr="00262D3D" w:rsidRDefault="00C80851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 w:rsidRPr="00262D3D">
              <w:rPr>
                <w:rFonts w:asciiTheme="minorHAnsi" w:hAnsiTheme="minorHAnsi"/>
                <w:color w:val="auto"/>
              </w:rPr>
              <w:t>X</w:t>
            </w:r>
          </w:p>
        </w:tc>
        <w:tc>
          <w:tcPr>
            <w:tcW w:w="1212" w:type="dxa"/>
          </w:tcPr>
          <w:p w14:paraId="67FC6D0E" w14:textId="014B9F64" w:rsidR="00C80851" w:rsidRPr="00262D3D" w:rsidRDefault="00C80851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</w:tr>
      <w:tr w:rsidR="00C80851" w:rsidRPr="00262D3D" w14:paraId="7E26E19A" w14:textId="77777777" w:rsidTr="00F238B2">
        <w:tc>
          <w:tcPr>
            <w:tcW w:w="7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47E6" w14:textId="27ABB2AA" w:rsidR="00C80851" w:rsidRPr="00262D3D" w:rsidRDefault="00C80851" w:rsidP="00C80851">
            <w:pPr>
              <w:rPr>
                <w:rFonts w:asciiTheme="minorHAnsi" w:hAnsiTheme="minorHAnsi"/>
                <w:color w:val="auto"/>
              </w:rPr>
            </w:pPr>
            <w:r w:rsidRPr="00262D3D">
              <w:rPr>
                <w:rFonts w:asciiTheme="minorHAnsi" w:hAnsiTheme="minorHAnsi" w:cs="Arial"/>
                <w:color w:val="auto"/>
                <w:szCs w:val="20"/>
              </w:rPr>
              <w:t>Ability to take ownership of allocated tasks.</w:t>
            </w:r>
          </w:p>
        </w:tc>
        <w:tc>
          <w:tcPr>
            <w:tcW w:w="1212" w:type="dxa"/>
          </w:tcPr>
          <w:p w14:paraId="0B44EB05" w14:textId="1101EBE0" w:rsidR="00C80851" w:rsidRPr="00262D3D" w:rsidRDefault="00061C68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 w:rsidRPr="00262D3D">
              <w:rPr>
                <w:rFonts w:asciiTheme="minorHAnsi" w:hAnsiTheme="minorHAnsi"/>
                <w:color w:val="auto"/>
              </w:rPr>
              <w:t>X</w:t>
            </w:r>
          </w:p>
        </w:tc>
        <w:tc>
          <w:tcPr>
            <w:tcW w:w="1212" w:type="dxa"/>
          </w:tcPr>
          <w:p w14:paraId="6DF8D597" w14:textId="3B16C81C" w:rsidR="00C80851" w:rsidRPr="00262D3D" w:rsidRDefault="00C80851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</w:tr>
      <w:tr w:rsidR="00C80851" w:rsidRPr="00262D3D" w14:paraId="6E23109D" w14:textId="77777777" w:rsidTr="00F238B2">
        <w:tc>
          <w:tcPr>
            <w:tcW w:w="7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C742" w14:textId="7D6EEEB3" w:rsidR="00C80851" w:rsidRPr="00262D3D" w:rsidRDefault="00C80851" w:rsidP="00C80851">
            <w:pPr>
              <w:rPr>
                <w:rFonts w:asciiTheme="minorHAnsi" w:hAnsiTheme="minorHAnsi"/>
                <w:color w:val="auto"/>
              </w:rPr>
            </w:pPr>
            <w:r w:rsidRPr="00262D3D">
              <w:rPr>
                <w:rFonts w:asciiTheme="minorHAnsi" w:hAnsiTheme="minorHAnsi" w:cs="Arial"/>
                <w:color w:val="auto"/>
                <w:szCs w:val="20"/>
              </w:rPr>
              <w:t xml:space="preserve">Experience of working closely with other members of </w:t>
            </w:r>
            <w:r w:rsidR="00061C68" w:rsidRPr="00262D3D">
              <w:rPr>
                <w:rFonts w:asciiTheme="minorHAnsi" w:hAnsiTheme="minorHAnsi" w:cs="Arial"/>
                <w:color w:val="auto"/>
                <w:szCs w:val="20"/>
              </w:rPr>
              <w:t xml:space="preserve">a team </w:t>
            </w:r>
            <w:r w:rsidRPr="00262D3D">
              <w:rPr>
                <w:rFonts w:asciiTheme="minorHAnsi" w:hAnsiTheme="minorHAnsi" w:cs="Arial"/>
                <w:color w:val="auto"/>
                <w:szCs w:val="20"/>
              </w:rPr>
              <w:t xml:space="preserve">to optimise </w:t>
            </w:r>
            <w:r w:rsidR="00061C68" w:rsidRPr="00262D3D">
              <w:rPr>
                <w:rFonts w:asciiTheme="minorHAnsi" w:hAnsiTheme="minorHAnsi" w:cs="Arial"/>
                <w:color w:val="auto"/>
                <w:szCs w:val="20"/>
              </w:rPr>
              <w:t>delivery of projects</w:t>
            </w:r>
            <w:r w:rsidR="00BC1FBA" w:rsidRPr="00262D3D">
              <w:rPr>
                <w:rFonts w:asciiTheme="minorHAnsi" w:hAnsiTheme="minorHAnsi" w:cs="Arial"/>
                <w:color w:val="auto"/>
                <w:szCs w:val="20"/>
              </w:rPr>
              <w:t>.</w:t>
            </w:r>
          </w:p>
        </w:tc>
        <w:tc>
          <w:tcPr>
            <w:tcW w:w="1212" w:type="dxa"/>
          </w:tcPr>
          <w:p w14:paraId="704E019F" w14:textId="2218F51A" w:rsidR="00C80851" w:rsidRPr="00262D3D" w:rsidRDefault="00C80851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12" w:type="dxa"/>
          </w:tcPr>
          <w:p w14:paraId="7BA11802" w14:textId="0F6830ED" w:rsidR="00C80851" w:rsidRPr="00262D3D" w:rsidRDefault="00260D88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 w:rsidRPr="00262D3D">
              <w:rPr>
                <w:rFonts w:asciiTheme="minorHAnsi" w:hAnsiTheme="minorHAnsi"/>
                <w:color w:val="auto"/>
              </w:rPr>
              <w:t>X</w:t>
            </w:r>
          </w:p>
        </w:tc>
      </w:tr>
      <w:tr w:rsidR="00C80851" w:rsidRPr="00262D3D" w14:paraId="023D0EAA" w14:textId="77777777" w:rsidTr="00BC1FBA">
        <w:tc>
          <w:tcPr>
            <w:tcW w:w="7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5C08" w14:textId="0E35FA9F" w:rsidR="00C80851" w:rsidRPr="00262D3D" w:rsidRDefault="00376598" w:rsidP="00C80851">
            <w:pPr>
              <w:rPr>
                <w:rFonts w:asciiTheme="minorHAnsi" w:hAnsiTheme="minorHAnsi"/>
                <w:color w:val="auto"/>
              </w:rPr>
            </w:pPr>
            <w:r w:rsidRPr="00262D3D">
              <w:rPr>
                <w:rFonts w:asciiTheme="minorHAnsi" w:hAnsiTheme="minorHAnsi" w:cs="Arial"/>
                <w:color w:val="auto"/>
                <w:szCs w:val="20"/>
              </w:rPr>
              <w:t>Ability</w:t>
            </w:r>
            <w:r w:rsidR="00C80851" w:rsidRPr="00262D3D">
              <w:rPr>
                <w:rFonts w:asciiTheme="minorHAnsi" w:hAnsiTheme="minorHAnsi" w:cs="Arial"/>
                <w:color w:val="auto"/>
                <w:szCs w:val="20"/>
              </w:rPr>
              <w:t xml:space="preserve"> to take the initiative, find solutions and proactively drive progress.</w:t>
            </w:r>
          </w:p>
        </w:tc>
        <w:tc>
          <w:tcPr>
            <w:tcW w:w="1212" w:type="dxa"/>
          </w:tcPr>
          <w:p w14:paraId="307488A2" w14:textId="0FABDB8F" w:rsidR="00C80851" w:rsidRPr="00262D3D" w:rsidRDefault="00902C40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 w:rsidRPr="00262D3D">
              <w:rPr>
                <w:rFonts w:asciiTheme="minorHAnsi" w:hAnsiTheme="minorHAnsi"/>
                <w:color w:val="auto"/>
              </w:rPr>
              <w:t>X</w:t>
            </w:r>
          </w:p>
        </w:tc>
        <w:tc>
          <w:tcPr>
            <w:tcW w:w="1212" w:type="dxa"/>
          </w:tcPr>
          <w:p w14:paraId="01AA6DA5" w14:textId="074F7E45" w:rsidR="00C80851" w:rsidRPr="00262D3D" w:rsidRDefault="00C80851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</w:tr>
      <w:tr w:rsidR="00061C68" w:rsidRPr="00262D3D" w14:paraId="14BEE98D" w14:textId="77777777" w:rsidTr="00BC1FBA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CEB6" w14:textId="287D3EC0" w:rsidR="00061C68" w:rsidRPr="00262D3D" w:rsidRDefault="00BC1FBA" w:rsidP="00BC1FBA">
            <w:pPr>
              <w:pStyle w:val="NoSpacing"/>
              <w:rPr>
                <w:rFonts w:asciiTheme="minorHAnsi" w:hAnsiTheme="minorHAnsi" w:cs="Arial"/>
                <w:color w:val="auto"/>
                <w:szCs w:val="20"/>
              </w:rPr>
            </w:pPr>
            <w:r w:rsidRPr="00262D3D">
              <w:rPr>
                <w:rFonts w:asciiTheme="minorHAnsi" w:hAnsiTheme="minorHAnsi" w:cs="Arial"/>
                <w:color w:val="auto"/>
                <w:szCs w:val="20"/>
              </w:rPr>
              <w:t>Willing to learn new software and testing processes on the job.</w:t>
            </w:r>
          </w:p>
        </w:tc>
        <w:tc>
          <w:tcPr>
            <w:tcW w:w="1212" w:type="dxa"/>
          </w:tcPr>
          <w:p w14:paraId="72B9FB46" w14:textId="4E7B5BFF" w:rsidR="00061C68" w:rsidRPr="00262D3D" w:rsidRDefault="00BC1FBA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 w:rsidRPr="00262D3D">
              <w:rPr>
                <w:rFonts w:asciiTheme="minorHAnsi" w:hAnsiTheme="minorHAnsi"/>
                <w:color w:val="auto"/>
              </w:rPr>
              <w:t>X</w:t>
            </w:r>
          </w:p>
        </w:tc>
        <w:tc>
          <w:tcPr>
            <w:tcW w:w="1212" w:type="dxa"/>
          </w:tcPr>
          <w:p w14:paraId="63E9A07E" w14:textId="77777777" w:rsidR="00061C68" w:rsidRPr="00262D3D" w:rsidRDefault="00061C68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</w:tr>
    </w:tbl>
    <w:p w14:paraId="6524BA2D" w14:textId="77777777" w:rsidR="00634ABC" w:rsidRPr="00C80851" w:rsidRDefault="00634ABC" w:rsidP="00A61000">
      <w:pPr>
        <w:pStyle w:val="NoSpacing"/>
        <w:rPr>
          <w:color w:val="auto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C80851" w:rsidRPr="00C80851" w14:paraId="6EE77CCE" w14:textId="77777777" w:rsidTr="00D84086">
        <w:trPr>
          <w:trHeight w:val="371"/>
        </w:trPr>
        <w:sdt>
          <w:sdtPr>
            <w:rPr>
              <w:color w:val="auto"/>
            </w:rPr>
            <w:id w:val="4248972"/>
            <w:placeholder>
              <w:docPart w:val="9ADD1FED67774172A38E0DF0B1D8CC13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4D07471C" w14:textId="77777777" w:rsidR="00D77688" w:rsidRPr="00C80851" w:rsidRDefault="00D77688" w:rsidP="00D84086">
                <w:pPr>
                  <w:pStyle w:val="NoSpacing"/>
                  <w:rPr>
                    <w:color w:val="auto"/>
                  </w:rPr>
                </w:pPr>
                <w:r w:rsidRPr="00C80851">
                  <w:rPr>
                    <w:b/>
                    <w:bCs/>
                    <w:color w:val="auto"/>
                  </w:rPr>
                  <w:t>Qualifications</w:t>
                </w:r>
                <w:r w:rsidRPr="00C80851">
                  <w:rPr>
                    <w:b/>
                    <w:bCs/>
                    <w:color w:val="auto"/>
                  </w:rPr>
                  <w:tab/>
                  <w:t xml:space="preserve"> and skills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2B3FD331" w14:textId="77777777" w:rsidR="00D77688" w:rsidRPr="00C80851" w:rsidRDefault="00D77688" w:rsidP="00D84086">
            <w:pPr>
              <w:pStyle w:val="Heading2"/>
              <w:rPr>
                <w:color w:val="auto"/>
              </w:rPr>
            </w:pPr>
            <w:r w:rsidRPr="00C80851">
              <w:rPr>
                <w:color w:val="auto"/>
              </w:rPr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4A95C65B" w14:textId="77777777" w:rsidR="00D77688" w:rsidRPr="00C80851" w:rsidRDefault="00D77688" w:rsidP="00D84086">
            <w:pPr>
              <w:pStyle w:val="Heading2"/>
              <w:rPr>
                <w:color w:val="auto"/>
              </w:rPr>
            </w:pPr>
            <w:r w:rsidRPr="00C80851">
              <w:rPr>
                <w:color w:val="auto"/>
              </w:rPr>
              <w:t>Desirable</w:t>
            </w:r>
          </w:p>
        </w:tc>
      </w:tr>
      <w:tr w:rsidR="00C80851" w:rsidRPr="00262D3D" w14:paraId="4574998D" w14:textId="77777777" w:rsidTr="00456348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CC51" w14:textId="7B4016F3" w:rsidR="00C80851" w:rsidRPr="00262D3D" w:rsidRDefault="00061C68" w:rsidP="00C80851">
            <w:pPr>
              <w:rPr>
                <w:rFonts w:asciiTheme="minorHAnsi" w:hAnsiTheme="minorHAnsi"/>
                <w:color w:val="auto"/>
              </w:rPr>
            </w:pPr>
            <w:r w:rsidRPr="00262D3D">
              <w:rPr>
                <w:rFonts w:asciiTheme="minorHAnsi" w:hAnsiTheme="minorHAnsi" w:cs="Arial"/>
                <w:color w:val="auto"/>
                <w:szCs w:val="20"/>
              </w:rPr>
              <w:t>Studying towards a civil or coastal engineering degree, a numerate science, or another physical science relating to coasts</w:t>
            </w:r>
            <w:r w:rsidR="00DC15C0" w:rsidRPr="00262D3D">
              <w:rPr>
                <w:rFonts w:asciiTheme="minorHAnsi" w:hAnsiTheme="minorHAnsi" w:cs="Arial"/>
                <w:color w:val="auto"/>
                <w:szCs w:val="20"/>
              </w:rPr>
              <w:t xml:space="preserve"> (Oceanography or Geogrpahy).</w:t>
            </w:r>
          </w:p>
        </w:tc>
        <w:tc>
          <w:tcPr>
            <w:tcW w:w="1212" w:type="dxa"/>
          </w:tcPr>
          <w:p w14:paraId="76CA2566" w14:textId="75F7FADC" w:rsidR="00C80851" w:rsidRPr="00262D3D" w:rsidRDefault="00C80851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  <w:r w:rsidRPr="00262D3D">
              <w:rPr>
                <w:rFonts w:asciiTheme="minorHAnsi" w:hAnsiTheme="minorHAnsi"/>
                <w:color w:val="auto"/>
              </w:rPr>
              <w:t>X</w:t>
            </w:r>
          </w:p>
        </w:tc>
        <w:tc>
          <w:tcPr>
            <w:tcW w:w="1212" w:type="dxa"/>
          </w:tcPr>
          <w:p w14:paraId="4409C26D" w14:textId="3D8D1E79" w:rsidR="00C80851" w:rsidRPr="00262D3D" w:rsidRDefault="00C80851" w:rsidP="00C80851">
            <w:pPr>
              <w:pStyle w:val="NoSpacing"/>
              <w:jc w:val="center"/>
              <w:rPr>
                <w:rFonts w:asciiTheme="minorHAnsi" w:hAnsiTheme="minorHAnsi"/>
                <w:color w:val="auto"/>
              </w:rPr>
            </w:pPr>
          </w:p>
        </w:tc>
      </w:tr>
    </w:tbl>
    <w:p w14:paraId="05C6443A" w14:textId="77777777" w:rsidR="00D77688" w:rsidRDefault="00D77688" w:rsidP="00A61000">
      <w:pPr>
        <w:pStyle w:val="NoSpacing"/>
      </w:pPr>
    </w:p>
    <w:p w14:paraId="1BD795C2" w14:textId="77777777" w:rsidR="00D77688" w:rsidRDefault="00D77688" w:rsidP="00A61000">
      <w:pPr>
        <w:pStyle w:val="NoSpacing"/>
      </w:pPr>
    </w:p>
    <w:sectPr w:rsidR="00D77688" w:rsidSect="00CA6B33">
      <w:headerReference w:type="default" r:id="rId9"/>
      <w:footerReference w:type="default" r:id="rId10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F230A" w14:textId="77777777" w:rsidR="00FF7CBE" w:rsidRDefault="00FF7CBE" w:rsidP="00700852">
      <w:pPr>
        <w:spacing w:line="240" w:lineRule="auto"/>
      </w:pPr>
      <w:r>
        <w:separator/>
      </w:r>
    </w:p>
  </w:endnote>
  <w:endnote w:type="continuationSeparator" w:id="0">
    <w:p w14:paraId="64E857B0" w14:textId="77777777" w:rsidR="00FF7CBE" w:rsidRDefault="00FF7CBE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8"/>
    </w:tblGrid>
    <w:tr w:rsidR="004E3DC1" w:rsidRPr="007853F7" w14:paraId="6337D30B" w14:textId="77777777" w:rsidTr="00E906E1">
      <w:tc>
        <w:tcPr>
          <w:tcW w:w="4927" w:type="dxa"/>
        </w:tcPr>
        <w:p w14:paraId="481B73CB" w14:textId="77777777" w:rsidR="004E3DC1" w:rsidRDefault="00B31685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FM107 </w:t>
          </w:r>
          <w:r w:rsidR="00634ABC">
            <w:rPr>
              <w:sz w:val="16"/>
              <w:szCs w:val="16"/>
            </w:rPr>
            <w:t>Person specification</w:t>
          </w:r>
          <w:r>
            <w:rPr>
              <w:sz w:val="16"/>
              <w:szCs w:val="16"/>
            </w:rPr>
            <w:t xml:space="preserve"> R</w:t>
          </w:r>
          <w:r w:rsidR="00D77688">
            <w:rPr>
              <w:sz w:val="16"/>
              <w:szCs w:val="16"/>
            </w:rPr>
            <w:t>2</w:t>
          </w:r>
          <w:r>
            <w:rPr>
              <w:sz w:val="16"/>
              <w:szCs w:val="16"/>
            </w:rPr>
            <w:t>-0</w:t>
          </w:r>
        </w:p>
        <w:p w14:paraId="60360FBB" w14:textId="77777777" w:rsidR="004E3DC1" w:rsidRDefault="00CA6B33" w:rsidP="004E3DC1">
          <w:pPr>
            <w:pStyle w:val="NoSpacing"/>
            <w:rPr>
              <w:sz w:val="16"/>
              <w:szCs w:val="16"/>
            </w:rPr>
          </w:pPr>
          <w:r w:rsidRPr="00CA6B33">
            <w:rPr>
              <w:sz w:val="16"/>
              <w:szCs w:val="16"/>
            </w:rPr>
            <w:t>1</w:t>
          </w:r>
          <w:r w:rsidR="00A61000">
            <w:rPr>
              <w:sz w:val="16"/>
              <w:szCs w:val="16"/>
            </w:rPr>
            <w:t>6</w:t>
          </w:r>
          <w:r w:rsidR="004E3DC1" w:rsidRPr="00CA6B33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May</w:t>
          </w:r>
          <w:r w:rsidR="004E3DC1" w:rsidRPr="00CA6B33">
            <w:rPr>
              <w:sz w:val="16"/>
              <w:szCs w:val="16"/>
            </w:rPr>
            <w:t xml:space="preserve"> 202</w:t>
          </w:r>
          <w:r w:rsidRPr="00CA6B33">
            <w:rPr>
              <w:sz w:val="16"/>
              <w:szCs w:val="16"/>
            </w:rPr>
            <w:t>3</w:t>
          </w:r>
        </w:p>
        <w:p w14:paraId="150662BC" w14:textId="7777777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31068C0E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6FA844A7" w14:textId="77777777" w:rsidR="007025E4" w:rsidRPr="004E3DC1" w:rsidRDefault="007025E4" w:rsidP="004E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BA869" w14:textId="77777777" w:rsidR="00FF7CBE" w:rsidRDefault="00FF7CBE" w:rsidP="00700852">
      <w:pPr>
        <w:spacing w:line="240" w:lineRule="auto"/>
      </w:pPr>
      <w:r>
        <w:separator/>
      </w:r>
    </w:p>
  </w:footnote>
  <w:footnote w:type="continuationSeparator" w:id="0">
    <w:p w14:paraId="48D52A3B" w14:textId="77777777" w:rsidR="00FF7CBE" w:rsidRDefault="00FF7CBE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232B0EA5" w14:textId="77777777" w:rsidTr="00A61000">
      <w:tc>
        <w:tcPr>
          <w:tcW w:w="1985" w:type="dxa"/>
          <w:vAlign w:val="bottom"/>
        </w:tcPr>
        <w:p w14:paraId="624DC89A" w14:textId="77777777" w:rsidR="004E3DC1" w:rsidRDefault="004E3DC1" w:rsidP="004E3DC1">
          <w:r>
            <w:rPr>
              <w:noProof/>
            </w:rPr>
            <w:drawing>
              <wp:inline distT="0" distB="0" distL="0" distR="0" wp14:anchorId="0DD3DE7C" wp14:editId="140AF246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9ADD1FED67774172A38E0DF0B1D8CC13"/>
          </w:placeholder>
        </w:sdtPr>
        <w:sdtEndPr/>
        <w:sdtContent>
          <w:tc>
            <w:tcPr>
              <w:tcW w:w="7654" w:type="dxa"/>
              <w:vAlign w:val="center"/>
            </w:tcPr>
            <w:p w14:paraId="5D15AA17" w14:textId="77777777" w:rsidR="004E3DC1" w:rsidRPr="00905063" w:rsidRDefault="00634ABC" w:rsidP="004E3DC1">
              <w:pPr>
                <w:jc w:val="right"/>
              </w:pPr>
              <w:r>
                <w:rPr>
                  <w:sz w:val="44"/>
                  <w:szCs w:val="44"/>
                </w:rPr>
                <w:t>Person specification</w:t>
              </w:r>
            </w:p>
          </w:tc>
        </w:sdtContent>
      </w:sdt>
    </w:tr>
  </w:tbl>
  <w:p w14:paraId="45DDA50F" w14:textId="77777777" w:rsidR="007025E4" w:rsidRPr="004E3DC1" w:rsidRDefault="007025E4" w:rsidP="004E3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4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3"/>
  </w:num>
  <w:num w:numId="5" w16cid:durableId="447894663">
    <w:abstractNumId w:val="3"/>
  </w:num>
  <w:num w:numId="6" w16cid:durableId="504169842">
    <w:abstractNumId w:val="3"/>
  </w:num>
  <w:num w:numId="7" w16cid:durableId="972634914">
    <w:abstractNumId w:val="7"/>
  </w:num>
  <w:num w:numId="8" w16cid:durableId="1148597110">
    <w:abstractNumId w:val="7"/>
  </w:num>
  <w:num w:numId="9" w16cid:durableId="684088220">
    <w:abstractNumId w:val="7"/>
  </w:num>
  <w:num w:numId="10" w16cid:durableId="856621819">
    <w:abstractNumId w:val="6"/>
  </w:num>
  <w:num w:numId="11" w16cid:durableId="2088726244">
    <w:abstractNumId w:val="5"/>
  </w:num>
  <w:num w:numId="12" w16cid:durableId="481504819">
    <w:abstractNumId w:val="5"/>
  </w:num>
  <w:num w:numId="13" w16cid:durableId="1365790070">
    <w:abstractNumId w:val="5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3"/>
  </w:num>
  <w:num w:numId="18" w16cid:durableId="346098271">
    <w:abstractNumId w:val="3"/>
  </w:num>
  <w:num w:numId="19" w16cid:durableId="1161772556">
    <w:abstractNumId w:val="3"/>
  </w:num>
  <w:num w:numId="20" w16cid:durableId="701395022">
    <w:abstractNumId w:val="7"/>
  </w:num>
  <w:num w:numId="21" w16cid:durableId="2063675099">
    <w:abstractNumId w:val="7"/>
  </w:num>
  <w:num w:numId="22" w16cid:durableId="1116826378">
    <w:abstractNumId w:val="7"/>
  </w:num>
  <w:num w:numId="23" w16cid:durableId="1002468106">
    <w:abstractNumId w:val="6"/>
  </w:num>
  <w:num w:numId="24" w16cid:durableId="165368926">
    <w:abstractNumId w:val="4"/>
  </w:num>
  <w:num w:numId="25" w16cid:durableId="2030176067">
    <w:abstractNumId w:val="4"/>
  </w:num>
  <w:num w:numId="26" w16cid:durableId="445925711">
    <w:abstractNumId w:val="4"/>
  </w:num>
  <w:num w:numId="27" w16cid:durableId="1662463095">
    <w:abstractNumId w:val="3"/>
  </w:num>
  <w:num w:numId="28" w16cid:durableId="1052122689">
    <w:abstractNumId w:val="3"/>
  </w:num>
  <w:num w:numId="29" w16cid:durableId="1845702215">
    <w:abstractNumId w:val="3"/>
  </w:num>
  <w:num w:numId="30" w16cid:durableId="1731920504">
    <w:abstractNumId w:val="3"/>
  </w:num>
  <w:num w:numId="31" w16cid:durableId="1111166296">
    <w:abstractNumId w:val="3"/>
  </w:num>
  <w:num w:numId="32" w16cid:durableId="351228077">
    <w:abstractNumId w:val="3"/>
  </w:num>
  <w:num w:numId="33" w16cid:durableId="859051438">
    <w:abstractNumId w:val="1"/>
  </w:num>
  <w:num w:numId="34" w16cid:durableId="2071877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9C"/>
    <w:rsid w:val="0003331F"/>
    <w:rsid w:val="000423F2"/>
    <w:rsid w:val="00061C68"/>
    <w:rsid w:val="00065A39"/>
    <w:rsid w:val="00075945"/>
    <w:rsid w:val="0009036E"/>
    <w:rsid w:val="000A2BD7"/>
    <w:rsid w:val="000D441F"/>
    <w:rsid w:val="000E1535"/>
    <w:rsid w:val="000E77A8"/>
    <w:rsid w:val="000F6343"/>
    <w:rsid w:val="00157DEB"/>
    <w:rsid w:val="00174F83"/>
    <w:rsid w:val="001827FF"/>
    <w:rsid w:val="00197921"/>
    <w:rsid w:val="001A021C"/>
    <w:rsid w:val="001A384A"/>
    <w:rsid w:val="001B1B7E"/>
    <w:rsid w:val="001B6823"/>
    <w:rsid w:val="001F7E76"/>
    <w:rsid w:val="002337A7"/>
    <w:rsid w:val="002526EF"/>
    <w:rsid w:val="002562BB"/>
    <w:rsid w:val="00257147"/>
    <w:rsid w:val="00260D88"/>
    <w:rsid w:val="00262D3D"/>
    <w:rsid w:val="00273D98"/>
    <w:rsid w:val="00291B5C"/>
    <w:rsid w:val="00293552"/>
    <w:rsid w:val="002A1C9A"/>
    <w:rsid w:val="002A74F5"/>
    <w:rsid w:val="002B6529"/>
    <w:rsid w:val="002E27D8"/>
    <w:rsid w:val="002E45B7"/>
    <w:rsid w:val="002E7D6B"/>
    <w:rsid w:val="002F191D"/>
    <w:rsid w:val="0031301F"/>
    <w:rsid w:val="00332F98"/>
    <w:rsid w:val="00341B93"/>
    <w:rsid w:val="00350EBF"/>
    <w:rsid w:val="00357132"/>
    <w:rsid w:val="00367E98"/>
    <w:rsid w:val="00376598"/>
    <w:rsid w:val="003B18E8"/>
    <w:rsid w:val="003C5F93"/>
    <w:rsid w:val="003E341B"/>
    <w:rsid w:val="003F475A"/>
    <w:rsid w:val="00410738"/>
    <w:rsid w:val="004303FB"/>
    <w:rsid w:val="0045422C"/>
    <w:rsid w:val="00477D4C"/>
    <w:rsid w:val="0048215B"/>
    <w:rsid w:val="004B64AB"/>
    <w:rsid w:val="004C4A20"/>
    <w:rsid w:val="004E3DC1"/>
    <w:rsid w:val="00500C49"/>
    <w:rsid w:val="005142A9"/>
    <w:rsid w:val="00570969"/>
    <w:rsid w:val="00573E3C"/>
    <w:rsid w:val="00581AB1"/>
    <w:rsid w:val="00590058"/>
    <w:rsid w:val="005A256D"/>
    <w:rsid w:val="005A7F10"/>
    <w:rsid w:val="00622870"/>
    <w:rsid w:val="0063405F"/>
    <w:rsid w:val="00634ABC"/>
    <w:rsid w:val="00645AE0"/>
    <w:rsid w:val="00657620"/>
    <w:rsid w:val="00663E60"/>
    <w:rsid w:val="0067733E"/>
    <w:rsid w:val="00677483"/>
    <w:rsid w:val="00695743"/>
    <w:rsid w:val="006964CF"/>
    <w:rsid w:val="006B0678"/>
    <w:rsid w:val="006C3998"/>
    <w:rsid w:val="006D7F8F"/>
    <w:rsid w:val="006E3966"/>
    <w:rsid w:val="006F1B07"/>
    <w:rsid w:val="00700852"/>
    <w:rsid w:val="007025E4"/>
    <w:rsid w:val="00724584"/>
    <w:rsid w:val="00730F7C"/>
    <w:rsid w:val="00737A4D"/>
    <w:rsid w:val="007510F2"/>
    <w:rsid w:val="00756B8E"/>
    <w:rsid w:val="0077515F"/>
    <w:rsid w:val="007853F7"/>
    <w:rsid w:val="00790653"/>
    <w:rsid w:val="00795BAE"/>
    <w:rsid w:val="007A43ED"/>
    <w:rsid w:val="007C4F19"/>
    <w:rsid w:val="008171E3"/>
    <w:rsid w:val="00823589"/>
    <w:rsid w:val="00857290"/>
    <w:rsid w:val="00857458"/>
    <w:rsid w:val="00861213"/>
    <w:rsid w:val="0086617D"/>
    <w:rsid w:val="0088240E"/>
    <w:rsid w:val="00884A2E"/>
    <w:rsid w:val="008B2E14"/>
    <w:rsid w:val="008B36EA"/>
    <w:rsid w:val="008D4E88"/>
    <w:rsid w:val="008E7579"/>
    <w:rsid w:val="00902C40"/>
    <w:rsid w:val="00902FC0"/>
    <w:rsid w:val="00905063"/>
    <w:rsid w:val="00905B88"/>
    <w:rsid w:val="00925382"/>
    <w:rsid w:val="00931C09"/>
    <w:rsid w:val="00941077"/>
    <w:rsid w:val="009431DF"/>
    <w:rsid w:val="00954E8C"/>
    <w:rsid w:val="009635F3"/>
    <w:rsid w:val="009A0F73"/>
    <w:rsid w:val="009C04CF"/>
    <w:rsid w:val="009E7381"/>
    <w:rsid w:val="00A079EE"/>
    <w:rsid w:val="00A150A3"/>
    <w:rsid w:val="00A24B3A"/>
    <w:rsid w:val="00A33BCD"/>
    <w:rsid w:val="00A44079"/>
    <w:rsid w:val="00A61000"/>
    <w:rsid w:val="00A7625C"/>
    <w:rsid w:val="00AA72F4"/>
    <w:rsid w:val="00AC0AB9"/>
    <w:rsid w:val="00B26A9E"/>
    <w:rsid w:val="00B31685"/>
    <w:rsid w:val="00B372F3"/>
    <w:rsid w:val="00BA3B65"/>
    <w:rsid w:val="00BB10FD"/>
    <w:rsid w:val="00BB4B48"/>
    <w:rsid w:val="00BC1FBA"/>
    <w:rsid w:val="00BC3E3B"/>
    <w:rsid w:val="00BC5625"/>
    <w:rsid w:val="00BF47AE"/>
    <w:rsid w:val="00C0439E"/>
    <w:rsid w:val="00C04767"/>
    <w:rsid w:val="00C16285"/>
    <w:rsid w:val="00C452F0"/>
    <w:rsid w:val="00C567CC"/>
    <w:rsid w:val="00C80851"/>
    <w:rsid w:val="00C91BFA"/>
    <w:rsid w:val="00C91BFC"/>
    <w:rsid w:val="00C9625A"/>
    <w:rsid w:val="00CA09ED"/>
    <w:rsid w:val="00CA6B33"/>
    <w:rsid w:val="00CD3BA5"/>
    <w:rsid w:val="00CF46EC"/>
    <w:rsid w:val="00CF5566"/>
    <w:rsid w:val="00CF7905"/>
    <w:rsid w:val="00D30C0A"/>
    <w:rsid w:val="00D604F5"/>
    <w:rsid w:val="00D76073"/>
    <w:rsid w:val="00D77688"/>
    <w:rsid w:val="00D810AC"/>
    <w:rsid w:val="00DB3389"/>
    <w:rsid w:val="00DC15C0"/>
    <w:rsid w:val="00DF2A7D"/>
    <w:rsid w:val="00DF7B14"/>
    <w:rsid w:val="00E31A60"/>
    <w:rsid w:val="00E5079C"/>
    <w:rsid w:val="00E55DB1"/>
    <w:rsid w:val="00E62F42"/>
    <w:rsid w:val="00E7219E"/>
    <w:rsid w:val="00E770FD"/>
    <w:rsid w:val="00E975D2"/>
    <w:rsid w:val="00EA1737"/>
    <w:rsid w:val="00EB6532"/>
    <w:rsid w:val="00EC522A"/>
    <w:rsid w:val="00EE54D5"/>
    <w:rsid w:val="00EE6C29"/>
    <w:rsid w:val="00F07110"/>
    <w:rsid w:val="00F13DDF"/>
    <w:rsid w:val="00F47575"/>
    <w:rsid w:val="00F514FE"/>
    <w:rsid w:val="00F7411C"/>
    <w:rsid w:val="00F85D01"/>
    <w:rsid w:val="00FA779C"/>
    <w:rsid w:val="00FB0218"/>
    <w:rsid w:val="00FF0878"/>
    <w:rsid w:val="00FF1EC4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D709E"/>
  <w15:docId w15:val="{56152E26-98DF-4B40-BD03-21A18C77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C1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Person%20specif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DD1FED67774172A38E0DF0B1D8C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982CA-3302-401E-8A23-A2C25B39171B}"/>
      </w:docPartPr>
      <w:docPartBody>
        <w:p w:rsidR="004A054B" w:rsidRDefault="004A054B">
          <w:pPr>
            <w:pStyle w:val="9ADD1FED67774172A38E0DF0B1D8CC13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EF5DA00CAF49BF98759F1F9EC5A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ACEFE-5B2F-4B26-9AA8-7C026A1EE3E4}"/>
      </w:docPartPr>
      <w:docPartBody>
        <w:p w:rsidR="004A054B" w:rsidRDefault="004A054B">
          <w:pPr>
            <w:pStyle w:val="43EF5DA00CAF49BF98759F1F9EC5A85F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4B"/>
    <w:rsid w:val="000279A1"/>
    <w:rsid w:val="0003331F"/>
    <w:rsid w:val="002562BB"/>
    <w:rsid w:val="002A74F5"/>
    <w:rsid w:val="004A054B"/>
    <w:rsid w:val="004A1E38"/>
    <w:rsid w:val="004F21C8"/>
    <w:rsid w:val="005E4972"/>
    <w:rsid w:val="006B0678"/>
    <w:rsid w:val="00724584"/>
    <w:rsid w:val="00941077"/>
    <w:rsid w:val="00994414"/>
    <w:rsid w:val="009A0F73"/>
    <w:rsid w:val="00C329C5"/>
    <w:rsid w:val="00CA09ED"/>
    <w:rsid w:val="00CC4A56"/>
    <w:rsid w:val="00D32A9C"/>
    <w:rsid w:val="00D76073"/>
    <w:rsid w:val="00E0658B"/>
    <w:rsid w:val="00E31A60"/>
    <w:rsid w:val="00EA1737"/>
    <w:rsid w:val="00EC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ADD1FED67774172A38E0DF0B1D8CC13">
    <w:name w:val="9ADD1FED67774172A38E0DF0B1D8CC13"/>
  </w:style>
  <w:style w:type="paragraph" w:customStyle="1" w:styleId="43EF5DA00CAF49BF98759F1F9EC5A85F">
    <w:name w:val="43EF5DA00CAF49BF98759F1F9EC5A8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 specification.dotx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FM107 R1</vt:lpstr>
    </vt:vector>
  </TitlesOfParts>
  <Company>HR Wallingford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FM107 R1</dc:title>
  <dc:creator>Martin Young</dc:creator>
  <dc:description>Document last saved:_x000d_
User: hls (EINICH)_x000d_
When: Wed 15 February 2023 10:19</dc:description>
  <cp:lastModifiedBy>Sharon Draper</cp:lastModifiedBy>
  <cp:revision>2</cp:revision>
  <cp:lastPrinted>2016-09-12T14:00:00Z</cp:lastPrinted>
  <dcterms:created xsi:type="dcterms:W3CDTF">2025-11-07T10:55:00Z</dcterms:created>
  <dcterms:modified xsi:type="dcterms:W3CDTF">2025-11-07T10:55:00Z</dcterms:modified>
</cp:coreProperties>
</file>