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0C28B" w14:textId="77777777" w:rsidR="00E0796C" w:rsidRDefault="00E0796C" w:rsidP="00E0796C">
      <w:pPr>
        <w:tabs>
          <w:tab w:val="left" w:leader="dot" w:pos="4320"/>
          <w:tab w:val="left" w:pos="5040"/>
          <w:tab w:val="left" w:leader="dot" w:pos="7920"/>
        </w:tabs>
        <w:spacing w:line="240" w:lineRule="atLeast"/>
        <w:ind w:left="-330" w:right="-296"/>
        <w:rPr>
          <w:sz w:val="18"/>
          <w:szCs w:val="18"/>
        </w:rPr>
      </w:pPr>
    </w:p>
    <w:tbl>
      <w:tblPr>
        <w:tblW w:w="9918" w:type="dxa"/>
        <w:jc w:val="center"/>
        <w:tblBorders>
          <w:top w:val="single" w:sz="4" w:space="0" w:color="00BA8D"/>
          <w:left w:val="single" w:sz="4" w:space="0" w:color="00BA8D"/>
          <w:bottom w:val="single" w:sz="4" w:space="0" w:color="00BA8D"/>
          <w:right w:val="single" w:sz="4" w:space="0" w:color="00BA8D"/>
        </w:tblBorders>
        <w:shd w:val="clear" w:color="auto" w:fill="00B1B1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18"/>
      </w:tblGrid>
      <w:tr w:rsidR="00E0796C" w14:paraId="5DA55F0E" w14:textId="77777777" w:rsidTr="00DA3DED">
        <w:trPr>
          <w:jc w:val="center"/>
        </w:trPr>
        <w:tc>
          <w:tcPr>
            <w:tcW w:w="9918" w:type="dxa"/>
            <w:shd w:val="clear" w:color="auto" w:fill="00BA8D"/>
            <w:vAlign w:val="center"/>
          </w:tcPr>
          <w:p w14:paraId="3D54148E" w14:textId="77777777" w:rsidR="00E0796C" w:rsidRDefault="00E0796C" w:rsidP="00DA3DED">
            <w:pPr>
              <w:tabs>
                <w:tab w:val="center" w:pos="3721"/>
              </w:tabs>
              <w:suppressAutoHyphens/>
              <w:spacing w:before="120" w:after="120"/>
              <w:rPr>
                <w:b/>
                <w:bCs/>
                <w:color w:val="FFFFFF"/>
                <w:sz w:val="16"/>
                <w:szCs w:val="16"/>
              </w:rPr>
            </w:pPr>
            <w:bookmarkStart w:id="0" w:name="bkRetStdNomForm3"/>
            <w:r>
              <w:rPr>
                <w:b/>
                <w:bCs/>
                <w:color w:val="FFFFFF"/>
                <w:sz w:val="32"/>
              </w:rPr>
              <w:t xml:space="preserve">Nomination form:  your expression of wishes </w:t>
            </w:r>
          </w:p>
        </w:tc>
      </w:tr>
    </w:tbl>
    <w:p w14:paraId="2C3C8344" w14:textId="77777777" w:rsidR="00E0796C" w:rsidRDefault="00E0796C" w:rsidP="00E0796C">
      <w:pPr>
        <w:rPr>
          <w:sz w:val="16"/>
          <w:szCs w:val="16"/>
        </w:rPr>
      </w:pPr>
    </w:p>
    <w:tbl>
      <w:tblPr>
        <w:tblW w:w="10436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900"/>
        <w:gridCol w:w="3603"/>
        <w:gridCol w:w="597"/>
        <w:gridCol w:w="3406"/>
        <w:gridCol w:w="1930"/>
      </w:tblGrid>
      <w:tr w:rsidR="00E0796C" w14:paraId="2EA68BAB" w14:textId="77777777" w:rsidTr="00DA3DED">
        <w:trPr>
          <w:trHeight w:val="265"/>
        </w:trPr>
        <w:tc>
          <w:tcPr>
            <w:tcW w:w="900" w:type="dxa"/>
            <w:shd w:val="clear" w:color="auto" w:fill="auto"/>
            <w:vAlign w:val="center"/>
          </w:tcPr>
          <w:p w14:paraId="28847FC0" w14:textId="77777777" w:rsidR="00E0796C" w:rsidRDefault="00E0796C" w:rsidP="00DA3DED">
            <w:pPr>
              <w:rPr>
                <w:b/>
                <w:color w:val="00B1B1"/>
                <w:sz w:val="20"/>
              </w:rPr>
            </w:pPr>
            <w:r>
              <w:rPr>
                <w:b/>
                <w:color w:val="00BA8D"/>
                <w:sz w:val="20"/>
              </w:rPr>
              <w:t>Name:</w:t>
            </w:r>
          </w:p>
        </w:tc>
        <w:tc>
          <w:tcPr>
            <w:tcW w:w="3603" w:type="dxa"/>
            <w:vAlign w:val="center"/>
          </w:tcPr>
          <w:p w14:paraId="7E25BD7E" w14:textId="7935615F" w:rsidR="00E0796C" w:rsidRDefault="00E0796C" w:rsidP="00DA3DED">
            <w:pPr>
              <w:rPr>
                <w:sz w:val="20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8E37553" w14:textId="77777777" w:rsidR="00E0796C" w:rsidRDefault="00E0796C" w:rsidP="00DA3DED">
            <w:pPr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918B005" w14:textId="77777777" w:rsidR="00E0796C" w:rsidRDefault="00E0796C" w:rsidP="00DA3DED">
            <w:pPr>
              <w:rPr>
                <w:b/>
                <w:color w:val="00B1B1"/>
                <w:sz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3257280" w14:textId="77777777" w:rsidR="00E0796C" w:rsidRDefault="00E0796C" w:rsidP="00DA3DED">
            <w:pPr>
              <w:rPr>
                <w:sz w:val="20"/>
              </w:rPr>
            </w:pPr>
            <w:bookmarkStart w:id="1" w:name="bkDOB3"/>
            <w:bookmarkEnd w:id="1"/>
          </w:p>
        </w:tc>
      </w:tr>
    </w:tbl>
    <w:p w14:paraId="4648D991" w14:textId="77777777" w:rsidR="00E0796C" w:rsidRDefault="00E0796C" w:rsidP="00E0796C"/>
    <w:tbl>
      <w:tblPr>
        <w:tblW w:w="17280" w:type="dxa"/>
        <w:tblInd w:w="-216" w:type="dxa"/>
        <w:tblLook w:val="04A0" w:firstRow="1" w:lastRow="0" w:firstColumn="1" w:lastColumn="0" w:noHBand="0" w:noVBand="1"/>
      </w:tblPr>
      <w:tblGrid>
        <w:gridCol w:w="1080"/>
        <w:gridCol w:w="8100"/>
        <w:gridCol w:w="8100"/>
      </w:tblGrid>
      <w:tr w:rsidR="00E0796C" w14:paraId="2E97C9BE" w14:textId="77777777" w:rsidTr="00DA3DED">
        <w:tc>
          <w:tcPr>
            <w:tcW w:w="1080" w:type="dxa"/>
            <w:shd w:val="clear" w:color="auto" w:fill="auto"/>
            <w:vAlign w:val="center"/>
          </w:tcPr>
          <w:p w14:paraId="73CF5D39" w14:textId="77777777" w:rsidR="00E0796C" w:rsidRDefault="00E0796C" w:rsidP="00DA3DED">
            <w:pPr>
              <w:rPr>
                <w:b/>
                <w:color w:val="00B1B1"/>
                <w:sz w:val="20"/>
                <w:szCs w:val="16"/>
              </w:rPr>
            </w:pPr>
            <w:r>
              <w:rPr>
                <w:b/>
                <w:color w:val="00BA8D"/>
                <w:sz w:val="20"/>
                <w:szCs w:val="16"/>
              </w:rPr>
              <w:t>Scheme:</w:t>
            </w:r>
          </w:p>
        </w:tc>
        <w:tc>
          <w:tcPr>
            <w:tcW w:w="8100" w:type="dxa"/>
            <w:vAlign w:val="center"/>
          </w:tcPr>
          <w:p w14:paraId="753853D5" w14:textId="77777777" w:rsidR="00E0796C" w:rsidRDefault="00E0796C" w:rsidP="00DA3DED">
            <w:pPr>
              <w:rPr>
                <w:sz w:val="20"/>
                <w:szCs w:val="16"/>
              </w:rPr>
            </w:pPr>
            <w:r>
              <w:rPr>
                <w:bCs/>
                <w:sz w:val="20"/>
                <w:lang w:eastAsia="en-GB"/>
              </w:rPr>
              <w:t xml:space="preserve">Hydraulics Research Pension Scheme 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0CF50399" w14:textId="77777777" w:rsidR="00E0796C" w:rsidRDefault="00E0796C" w:rsidP="00DA3DED">
            <w:pPr>
              <w:rPr>
                <w:sz w:val="20"/>
                <w:szCs w:val="16"/>
              </w:rPr>
            </w:pPr>
          </w:p>
        </w:tc>
      </w:tr>
    </w:tbl>
    <w:p w14:paraId="10234A9A" w14:textId="77777777" w:rsidR="00E0796C" w:rsidRDefault="00E0796C" w:rsidP="00E0796C">
      <w:pPr>
        <w:rPr>
          <w:sz w:val="16"/>
          <w:szCs w:val="16"/>
        </w:rPr>
      </w:pPr>
    </w:p>
    <w:p w14:paraId="34F1C1D9" w14:textId="1F097DDD" w:rsidR="00E0796C" w:rsidRDefault="00E0796C" w:rsidP="00E0796C">
      <w:pPr>
        <w:ind w:right="-244"/>
        <w:rPr>
          <w:sz w:val="20"/>
        </w:rPr>
      </w:pPr>
      <w:r>
        <w:rPr>
          <w:sz w:val="20"/>
        </w:rPr>
        <w:t>I understand that this request is not binding on the Trustee</w:t>
      </w:r>
      <w:r w:rsidR="00B829E2">
        <w:rPr>
          <w:sz w:val="20"/>
        </w:rPr>
        <w:t>s</w:t>
      </w:r>
      <w:r>
        <w:rPr>
          <w:sz w:val="20"/>
        </w:rPr>
        <w:fldChar w:fldCharType="begin"/>
      </w:r>
      <w:r>
        <w:rPr>
          <w:sz w:val="20"/>
        </w:rPr>
        <w:instrText xml:space="preserve"> IF Y = "Y" "" "s"</w:instrTex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Cs/>
          <w:sz w:val="20"/>
        </w:rPr>
        <w:fldChar w:fldCharType="begin"/>
      </w:r>
      <w:r>
        <w:rPr>
          <w:bCs/>
          <w:sz w:val="20"/>
        </w:rPr>
        <w:instrText xml:space="preserve"> IF "" &lt;&gt;"" " </w:instrText>
      </w:r>
      <w:r>
        <w:rPr>
          <w:sz w:val="20"/>
        </w:rPr>
        <w:fldChar w:fldCharType="end"/>
      </w:r>
      <w:r>
        <w:rPr>
          <w:sz w:val="20"/>
        </w:rPr>
        <w:t xml:space="preserve">of the </w:t>
      </w:r>
      <w:r>
        <w:rPr>
          <w:iCs/>
          <w:sz w:val="20"/>
        </w:rPr>
        <w:t>Scheme</w:t>
      </w:r>
      <w:r>
        <w:rPr>
          <w:sz w:val="20"/>
        </w:rPr>
        <w:t>, but if I die, I would like the Trustee</w:t>
      </w:r>
      <w:r w:rsidR="00B829E2">
        <w:rPr>
          <w:sz w:val="20"/>
        </w:rPr>
        <w:t>s</w:t>
      </w:r>
      <w:r>
        <w:rPr>
          <w:sz w:val="20"/>
        </w:rPr>
        <w:fldChar w:fldCharType="begin"/>
      </w:r>
      <w:r>
        <w:rPr>
          <w:sz w:val="20"/>
        </w:rPr>
        <w:instrText xml:space="preserve"> IF Y = "Y" "" "s"</w:instrTex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Cs/>
          <w:sz w:val="20"/>
        </w:rPr>
        <w:fldChar w:fldCharType="begin"/>
      </w:r>
      <w:r>
        <w:rPr>
          <w:bCs/>
          <w:sz w:val="20"/>
        </w:rPr>
        <w:instrText xml:space="preserve"> IF "" &lt;&gt;"" " </w:instrText>
      </w:r>
      <w:r>
        <w:rPr>
          <w:sz w:val="20"/>
        </w:rPr>
        <w:fldChar w:fldCharType="end"/>
      </w:r>
      <w:r>
        <w:rPr>
          <w:sz w:val="20"/>
        </w:rPr>
        <w:t>to consider paying the death benefit to the following people:</w:t>
      </w:r>
    </w:p>
    <w:p w14:paraId="39A67BBF" w14:textId="77777777" w:rsidR="00E0796C" w:rsidRDefault="00E0796C" w:rsidP="00E0796C">
      <w:pPr>
        <w:rPr>
          <w:sz w:val="16"/>
        </w:rPr>
      </w:pPr>
    </w:p>
    <w:p w14:paraId="42E62707" w14:textId="77777777" w:rsidR="00E0796C" w:rsidRDefault="00E0796C" w:rsidP="00E0796C">
      <w:pPr>
        <w:rPr>
          <w:sz w:val="16"/>
        </w:rPr>
      </w:pPr>
    </w:p>
    <w:tbl>
      <w:tblPr>
        <w:tblW w:w="9992" w:type="dxa"/>
        <w:tblInd w:w="-216" w:type="dxa"/>
        <w:tblBorders>
          <w:top w:val="single" w:sz="4" w:space="0" w:color="00BA8D"/>
          <w:left w:val="single" w:sz="4" w:space="0" w:color="00BA8D"/>
          <w:bottom w:val="single" w:sz="4" w:space="0" w:color="00BA8D"/>
          <w:right w:val="single" w:sz="4" w:space="0" w:color="00BA8D"/>
          <w:insideH w:val="single" w:sz="4" w:space="0" w:color="00BA8D"/>
          <w:insideV w:val="single" w:sz="4" w:space="0" w:color="00BA8D"/>
        </w:tblBorders>
        <w:tblLook w:val="04A0" w:firstRow="1" w:lastRow="0" w:firstColumn="1" w:lastColumn="0" w:noHBand="0" w:noVBand="1"/>
      </w:tblPr>
      <w:tblGrid>
        <w:gridCol w:w="2167"/>
        <w:gridCol w:w="1418"/>
        <w:gridCol w:w="3856"/>
        <w:gridCol w:w="2551"/>
      </w:tblGrid>
      <w:tr w:rsidR="00E0796C" w14:paraId="5D019C32" w14:textId="77777777" w:rsidTr="00DA3DED">
        <w:trPr>
          <w:trHeight w:val="510"/>
        </w:trPr>
        <w:tc>
          <w:tcPr>
            <w:tcW w:w="2167" w:type="dxa"/>
            <w:shd w:val="clear" w:color="auto" w:fill="00BA8D"/>
            <w:vAlign w:val="center"/>
          </w:tcPr>
          <w:p w14:paraId="12740CD1" w14:textId="77777777" w:rsidR="00E0796C" w:rsidRDefault="00E0796C" w:rsidP="00DA3DED">
            <w:pPr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Name </w:t>
            </w:r>
          </w:p>
        </w:tc>
        <w:tc>
          <w:tcPr>
            <w:tcW w:w="1418" w:type="dxa"/>
            <w:shd w:val="clear" w:color="auto" w:fill="00BA8D"/>
            <w:vAlign w:val="center"/>
          </w:tcPr>
          <w:p w14:paraId="091C562A" w14:textId="77777777" w:rsidR="00E0796C" w:rsidRDefault="00E0796C" w:rsidP="00DA3DED">
            <w:pPr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Relationship to me</w:t>
            </w:r>
          </w:p>
        </w:tc>
        <w:tc>
          <w:tcPr>
            <w:tcW w:w="3856" w:type="dxa"/>
            <w:shd w:val="clear" w:color="auto" w:fill="00BA8D"/>
            <w:vAlign w:val="center"/>
          </w:tcPr>
          <w:p w14:paraId="1F22517E" w14:textId="77777777" w:rsidR="00E0796C" w:rsidRDefault="00E0796C" w:rsidP="00DA3DED">
            <w:pPr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Address</w:t>
            </w:r>
          </w:p>
        </w:tc>
        <w:tc>
          <w:tcPr>
            <w:tcW w:w="2551" w:type="dxa"/>
            <w:shd w:val="clear" w:color="auto" w:fill="00BA8D"/>
            <w:vAlign w:val="center"/>
          </w:tcPr>
          <w:p w14:paraId="029D0626" w14:textId="77777777" w:rsidR="00E0796C" w:rsidRDefault="00E0796C" w:rsidP="00DA3DED">
            <w:pPr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Amount of payment / Percentage of total</w:t>
            </w:r>
          </w:p>
        </w:tc>
      </w:tr>
      <w:tr w:rsidR="00E0796C" w14:paraId="1EF776C7" w14:textId="77777777" w:rsidTr="00DA3DED">
        <w:trPr>
          <w:trHeight w:val="907"/>
        </w:trPr>
        <w:tc>
          <w:tcPr>
            <w:tcW w:w="2167" w:type="dxa"/>
            <w:shd w:val="clear" w:color="auto" w:fill="auto"/>
            <w:vAlign w:val="center"/>
          </w:tcPr>
          <w:p w14:paraId="21D21371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40A866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32891C6F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149DD3" w14:textId="77777777" w:rsidR="00E0796C" w:rsidRDefault="00E0796C" w:rsidP="00DA3DED">
            <w:pPr>
              <w:rPr>
                <w:sz w:val="20"/>
              </w:rPr>
            </w:pPr>
          </w:p>
        </w:tc>
      </w:tr>
      <w:tr w:rsidR="00E0796C" w14:paraId="5C1BFF08" w14:textId="77777777" w:rsidTr="00DA3DED">
        <w:trPr>
          <w:trHeight w:val="907"/>
        </w:trPr>
        <w:tc>
          <w:tcPr>
            <w:tcW w:w="2167" w:type="dxa"/>
            <w:shd w:val="clear" w:color="auto" w:fill="auto"/>
            <w:vAlign w:val="center"/>
          </w:tcPr>
          <w:p w14:paraId="169482F1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701870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9666611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8666ACD" w14:textId="77777777" w:rsidR="00E0796C" w:rsidRDefault="00E0796C" w:rsidP="00DA3DED">
            <w:pPr>
              <w:rPr>
                <w:sz w:val="20"/>
              </w:rPr>
            </w:pPr>
          </w:p>
        </w:tc>
      </w:tr>
      <w:tr w:rsidR="00E0796C" w14:paraId="0F3349A4" w14:textId="77777777" w:rsidTr="00DA3DED">
        <w:trPr>
          <w:trHeight w:val="907"/>
        </w:trPr>
        <w:tc>
          <w:tcPr>
            <w:tcW w:w="2167" w:type="dxa"/>
            <w:shd w:val="clear" w:color="auto" w:fill="auto"/>
            <w:vAlign w:val="center"/>
          </w:tcPr>
          <w:p w14:paraId="3913B777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7216BD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67DF2793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FE2736" w14:textId="77777777" w:rsidR="00E0796C" w:rsidRDefault="00E0796C" w:rsidP="00DA3DED">
            <w:pPr>
              <w:rPr>
                <w:sz w:val="20"/>
              </w:rPr>
            </w:pPr>
          </w:p>
        </w:tc>
      </w:tr>
      <w:tr w:rsidR="00E0796C" w14:paraId="1B3A80A5" w14:textId="77777777" w:rsidTr="00DA3DED">
        <w:trPr>
          <w:trHeight w:val="907"/>
        </w:trPr>
        <w:tc>
          <w:tcPr>
            <w:tcW w:w="2167" w:type="dxa"/>
            <w:shd w:val="clear" w:color="auto" w:fill="auto"/>
            <w:vAlign w:val="center"/>
          </w:tcPr>
          <w:p w14:paraId="3D9CD858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24718C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224EFF0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158920" w14:textId="77777777" w:rsidR="00E0796C" w:rsidRDefault="00E0796C" w:rsidP="00DA3DED">
            <w:pPr>
              <w:rPr>
                <w:sz w:val="20"/>
              </w:rPr>
            </w:pPr>
          </w:p>
        </w:tc>
      </w:tr>
      <w:tr w:rsidR="00E0796C" w14:paraId="49601CD9" w14:textId="77777777" w:rsidTr="00DA3DED">
        <w:trPr>
          <w:trHeight w:val="907"/>
        </w:trPr>
        <w:tc>
          <w:tcPr>
            <w:tcW w:w="2167" w:type="dxa"/>
            <w:shd w:val="clear" w:color="auto" w:fill="auto"/>
            <w:vAlign w:val="center"/>
          </w:tcPr>
          <w:p w14:paraId="2E6602B3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824ED1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4166DD6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807047" w14:textId="77777777" w:rsidR="00E0796C" w:rsidRDefault="00E0796C" w:rsidP="00DA3DED">
            <w:pPr>
              <w:rPr>
                <w:sz w:val="20"/>
              </w:rPr>
            </w:pPr>
          </w:p>
        </w:tc>
      </w:tr>
      <w:tr w:rsidR="00E0796C" w14:paraId="398AA0F0" w14:textId="77777777" w:rsidTr="00DA3DED">
        <w:trPr>
          <w:trHeight w:val="907"/>
        </w:trPr>
        <w:tc>
          <w:tcPr>
            <w:tcW w:w="2167" w:type="dxa"/>
            <w:shd w:val="clear" w:color="auto" w:fill="auto"/>
            <w:vAlign w:val="center"/>
          </w:tcPr>
          <w:p w14:paraId="073F8E7F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4A5390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3A748258" w14:textId="77777777" w:rsidR="00E0796C" w:rsidRDefault="00E0796C" w:rsidP="00DA3DE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B94B4D" w14:textId="77777777" w:rsidR="00E0796C" w:rsidRDefault="00E0796C" w:rsidP="00DA3DED">
            <w:pPr>
              <w:rPr>
                <w:sz w:val="20"/>
              </w:rPr>
            </w:pPr>
          </w:p>
        </w:tc>
      </w:tr>
    </w:tbl>
    <w:p w14:paraId="164CFA78" w14:textId="77777777" w:rsidR="00E0796C" w:rsidRDefault="00E0796C" w:rsidP="00E0796C">
      <w:pPr>
        <w:rPr>
          <w:sz w:val="16"/>
        </w:rPr>
      </w:pPr>
    </w:p>
    <w:p w14:paraId="22319AEC" w14:textId="77777777" w:rsidR="00E0796C" w:rsidRDefault="00E0796C" w:rsidP="00E0796C">
      <w:pPr>
        <w:pStyle w:val="Text"/>
        <w:overflowPunct/>
        <w:autoSpaceDE/>
        <w:autoSpaceDN/>
        <w:adjustRightInd/>
        <w:spacing w:after="130"/>
        <w:ind w:left="-108" w:right="-244"/>
        <w:textAlignment w:val="auto"/>
        <w:rPr>
          <w:i/>
          <w:sz w:val="16"/>
          <w:szCs w:val="24"/>
          <w:lang w:val="en-US"/>
        </w:rPr>
      </w:pPr>
      <w:r>
        <w:rPr>
          <w:i/>
          <w:sz w:val="16"/>
          <w:szCs w:val="24"/>
          <w:lang w:val="en-US"/>
        </w:rPr>
        <w:t xml:space="preserve">(Please </w:t>
      </w:r>
      <w:proofErr w:type="gramStart"/>
      <w:r>
        <w:rPr>
          <w:i/>
          <w:sz w:val="16"/>
          <w:szCs w:val="24"/>
          <w:lang w:val="en-US"/>
        </w:rPr>
        <w:t>continue on</w:t>
      </w:r>
      <w:proofErr w:type="gramEnd"/>
      <w:r>
        <w:rPr>
          <w:i/>
          <w:sz w:val="16"/>
          <w:szCs w:val="24"/>
          <w:lang w:val="en-US"/>
        </w:rPr>
        <w:t xml:space="preserve"> a separate sheet if necessary).</w:t>
      </w:r>
    </w:p>
    <w:p w14:paraId="64111497" w14:textId="77777777" w:rsidR="00E0796C" w:rsidRDefault="00E0796C" w:rsidP="00E0796C">
      <w:pPr>
        <w:pStyle w:val="Text"/>
        <w:overflowPunct/>
        <w:autoSpaceDE/>
        <w:autoSpaceDN/>
        <w:adjustRightInd/>
        <w:spacing w:after="130"/>
        <w:ind w:left="-108" w:right="-244"/>
        <w:textAlignment w:val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t>This form overrides any previously submitted nomination form in connection with the payment of death benefits.</w:t>
      </w:r>
    </w:p>
    <w:p w14:paraId="7E4FE248" w14:textId="77777777" w:rsidR="00E0796C" w:rsidRDefault="00E0796C" w:rsidP="00E0796C">
      <w:pPr>
        <w:spacing w:after="130"/>
        <w:ind w:left="-108" w:right="-244"/>
        <w:rPr>
          <w:i/>
          <w:sz w:val="20"/>
        </w:rPr>
      </w:pPr>
    </w:p>
    <w:p w14:paraId="59A8E6E8" w14:textId="77777777" w:rsidR="00E0796C" w:rsidRDefault="00E0796C" w:rsidP="00E0796C">
      <w:pPr>
        <w:spacing w:after="130"/>
        <w:ind w:left="-108" w:right="-244"/>
        <w:rPr>
          <w:sz w:val="20"/>
        </w:rPr>
      </w:pPr>
      <w:r>
        <w:rPr>
          <w:i/>
          <w:sz w:val="20"/>
        </w:rPr>
        <w:t>Notes to member</w:t>
      </w:r>
    </w:p>
    <w:p w14:paraId="3FAF2AC6" w14:textId="4A2E40C1" w:rsidR="00E0796C" w:rsidRDefault="00E0796C" w:rsidP="00E0796C">
      <w:pPr>
        <w:pStyle w:val="Numbering"/>
        <w:numPr>
          <w:ilvl w:val="0"/>
          <w:numId w:val="1"/>
        </w:numPr>
        <w:ind w:left="-108" w:right="-24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If your circumstances change, the </w:t>
      </w:r>
      <w:r>
        <w:rPr>
          <w:sz w:val="20"/>
        </w:rPr>
        <w:t>Trustee</w:t>
      </w:r>
      <w:r w:rsidR="00B829E2">
        <w:rPr>
          <w:sz w:val="20"/>
        </w:rPr>
        <w:t>s</w:t>
      </w:r>
      <w:r>
        <w:rPr>
          <w:sz w:val="20"/>
        </w:rPr>
        <w:fldChar w:fldCharType="begin"/>
      </w:r>
      <w:r>
        <w:rPr>
          <w:sz w:val="20"/>
        </w:rPr>
        <w:instrText xml:space="preserve"> IF Y = "Y" "" "s"</w:instrTex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Cs/>
          <w:sz w:val="20"/>
        </w:rPr>
        <w:fldChar w:fldCharType="begin"/>
      </w:r>
      <w:r>
        <w:rPr>
          <w:bCs/>
          <w:sz w:val="20"/>
        </w:rPr>
        <w:instrText xml:space="preserve"> IF "" &lt;&gt;"" " </w:instrText>
      </w:r>
      <w:r>
        <w:rPr>
          <w:bCs/>
          <w:sz w:val="20"/>
        </w:rPr>
        <w:fldChar w:fldCharType="end"/>
      </w:r>
      <w:r>
        <w:rPr>
          <w:rFonts w:cs="Arial"/>
          <w:sz w:val="20"/>
        </w:rPr>
        <w:t>will need to know, particularly if your wishes have also changed.  Make sure you send them an updated form.</w:t>
      </w:r>
    </w:p>
    <w:p w14:paraId="3E08B543" w14:textId="77777777" w:rsidR="00E0796C" w:rsidRDefault="00E0796C" w:rsidP="00E0796C">
      <w:pPr>
        <w:pStyle w:val="Numbering"/>
        <w:numPr>
          <w:ilvl w:val="0"/>
          <w:numId w:val="1"/>
        </w:numPr>
        <w:ind w:left="-108" w:right="-24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If any of the people you have nominated have moved, make sure you update their address as well.  </w:t>
      </w:r>
    </w:p>
    <w:p w14:paraId="6F1EA22E" w14:textId="77777777" w:rsidR="00E0796C" w:rsidRDefault="00E0796C" w:rsidP="00E0796C">
      <w:pPr>
        <w:pStyle w:val="Numbering"/>
        <w:numPr>
          <w:ilvl w:val="0"/>
          <w:numId w:val="1"/>
        </w:numPr>
        <w:ind w:left="-108" w:right="-244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If you have put down percentages, rather than amounts, check that they add up to 100%. </w:t>
      </w:r>
    </w:p>
    <w:p w14:paraId="0540AC8F" w14:textId="77777777" w:rsidR="00E0796C" w:rsidRDefault="00E0796C" w:rsidP="00E0796C">
      <w:pPr>
        <w:pStyle w:val="Numbering"/>
        <w:numPr>
          <w:ilvl w:val="0"/>
          <w:numId w:val="1"/>
        </w:numPr>
        <w:ind w:left="-108" w:right="-244"/>
        <w:jc w:val="left"/>
        <w:rPr>
          <w:rFonts w:cs="Arial"/>
          <w:sz w:val="20"/>
        </w:rPr>
      </w:pPr>
      <w:r>
        <w:rPr>
          <w:rFonts w:cs="Arial"/>
          <w:sz w:val="20"/>
        </w:rPr>
        <w:t>Any lump sum benefits payable in the event of your death may be subject to the Lifetime Allowance.</w:t>
      </w:r>
    </w:p>
    <w:p w14:paraId="1D28A884" w14:textId="77777777" w:rsidR="00E0796C" w:rsidRDefault="00E0796C" w:rsidP="00E0796C">
      <w:pPr>
        <w:pStyle w:val="Numbering"/>
        <w:numPr>
          <w:ilvl w:val="0"/>
          <w:numId w:val="0"/>
        </w:numPr>
        <w:ind w:left="-108" w:right="-244"/>
        <w:rPr>
          <w:sz w:val="20"/>
        </w:rPr>
      </w:pPr>
    </w:p>
    <w:tbl>
      <w:tblPr>
        <w:tblW w:w="9181" w:type="dxa"/>
        <w:jc w:val="center"/>
        <w:tblLayout w:type="fixed"/>
        <w:tblLook w:val="0000" w:firstRow="0" w:lastRow="0" w:firstColumn="0" w:lastColumn="0" w:noHBand="0" w:noVBand="0"/>
      </w:tblPr>
      <w:tblGrid>
        <w:gridCol w:w="1515"/>
        <w:gridCol w:w="4828"/>
        <w:gridCol w:w="868"/>
        <w:gridCol w:w="1970"/>
      </w:tblGrid>
      <w:tr w:rsidR="00E0796C" w14:paraId="37C66D12" w14:textId="77777777" w:rsidTr="00DA3DED">
        <w:trPr>
          <w:cantSplit/>
          <w:trHeight w:val="251"/>
          <w:jc w:val="center"/>
        </w:trPr>
        <w:tc>
          <w:tcPr>
            <w:tcW w:w="1515" w:type="dxa"/>
          </w:tcPr>
          <w:p w14:paraId="3BD59D21" w14:textId="77777777" w:rsidR="00E0796C" w:rsidRDefault="00E0796C" w:rsidP="00DA3DED">
            <w:pPr>
              <w:pStyle w:val="Text"/>
              <w:spacing w:before="60" w:after="60"/>
              <w:rPr>
                <w:sz w:val="20"/>
              </w:rPr>
            </w:pPr>
            <w:bookmarkStart w:id="2" w:name="bkStd_RetNomForm_Signature"/>
            <w:r>
              <w:rPr>
                <w:sz w:val="20"/>
              </w:rPr>
              <w:t>Signed:</w:t>
            </w: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14:paraId="0CF9D847" w14:textId="77777777" w:rsidR="00E0796C" w:rsidRDefault="00E0796C" w:rsidP="00DA3DED">
            <w:pPr>
              <w:pStyle w:val="Text"/>
              <w:spacing w:before="60" w:after="60"/>
              <w:rPr>
                <w:sz w:val="20"/>
              </w:rPr>
            </w:pPr>
          </w:p>
        </w:tc>
        <w:tc>
          <w:tcPr>
            <w:tcW w:w="868" w:type="dxa"/>
          </w:tcPr>
          <w:p w14:paraId="67EAD4BD" w14:textId="77777777" w:rsidR="00E0796C" w:rsidRDefault="00E0796C" w:rsidP="00DA3D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08"/>
              </w:tabs>
              <w:suppressAutoHyphens/>
              <w:spacing w:before="60" w:after="6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1970" w:type="dxa"/>
            <w:tcBorders>
              <w:left w:val="nil"/>
              <w:bottom w:val="single" w:sz="4" w:space="0" w:color="auto"/>
            </w:tcBorders>
          </w:tcPr>
          <w:p w14:paraId="36F0324C" w14:textId="77777777" w:rsidR="00E0796C" w:rsidRDefault="00E0796C" w:rsidP="00DA3D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408"/>
              </w:tabs>
              <w:suppressAutoHyphens/>
              <w:spacing w:before="60" w:after="60"/>
              <w:rPr>
                <w:spacing w:val="-2"/>
                <w:sz w:val="20"/>
              </w:rPr>
            </w:pPr>
          </w:p>
        </w:tc>
      </w:tr>
      <w:bookmarkEnd w:id="2"/>
    </w:tbl>
    <w:p w14:paraId="52530EC0" w14:textId="77777777" w:rsidR="00E0796C" w:rsidRDefault="00E0796C" w:rsidP="00E0796C">
      <w:pPr>
        <w:sectPr w:rsidR="00E0796C" w:rsidSect="00E079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1134" w:bottom="709" w:left="1134" w:header="709" w:footer="709" w:gutter="0"/>
          <w:cols w:space="708"/>
          <w:docGrid w:linePitch="360"/>
        </w:sectPr>
      </w:pPr>
    </w:p>
    <w:p w14:paraId="5769B2F7" w14:textId="77777777" w:rsidR="00E0796C" w:rsidRDefault="00E0796C" w:rsidP="00E0796C">
      <w:pPr>
        <w:tabs>
          <w:tab w:val="left" w:pos="2880"/>
          <w:tab w:val="left" w:pos="7200"/>
        </w:tabs>
        <w:rPr>
          <w:sz w:val="16"/>
          <w:szCs w:val="16"/>
        </w:rPr>
      </w:pPr>
      <w:bookmarkStart w:id="3" w:name="bookmarks"/>
      <w:bookmarkEnd w:id="0"/>
      <w:r>
        <w:rPr>
          <w:sz w:val="20"/>
        </w:rPr>
        <w:t xml:space="preserve"> </w:t>
      </w:r>
      <w:bookmarkEnd w:id="3"/>
    </w:p>
    <w:p w14:paraId="05EF9ACB" w14:textId="77777777" w:rsidR="002D10B6" w:rsidRDefault="002D10B6"/>
    <w:sectPr w:rsidR="002D10B6">
      <w:headerReference w:type="default" r:id="rId13"/>
      <w:footerReference w:type="default" r:id="rId14"/>
      <w:type w:val="continuous"/>
      <w:pgSz w:w="11906" w:h="16838"/>
      <w:pgMar w:top="567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6B7E3" w14:textId="77777777" w:rsidR="00E0796C" w:rsidRDefault="00E0796C" w:rsidP="00E0796C">
      <w:r>
        <w:separator/>
      </w:r>
    </w:p>
  </w:endnote>
  <w:endnote w:type="continuationSeparator" w:id="0">
    <w:p w14:paraId="463CF620" w14:textId="77777777" w:rsidR="00E0796C" w:rsidRDefault="00E0796C" w:rsidP="00E0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2C1B8" w14:textId="77777777" w:rsidR="00E0796C" w:rsidRDefault="00E07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C873" w14:textId="77777777" w:rsidR="00F338F2" w:rsidRDefault="00B829E2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B1A40" w14:textId="77777777" w:rsidR="00E0796C" w:rsidRDefault="00E079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077C" w14:textId="77777777" w:rsidR="00F338F2" w:rsidRDefault="00B82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81ED9" w14:textId="77777777" w:rsidR="00E0796C" w:rsidRDefault="00E0796C" w:rsidP="00E0796C">
      <w:r>
        <w:separator/>
      </w:r>
    </w:p>
  </w:footnote>
  <w:footnote w:type="continuationSeparator" w:id="0">
    <w:p w14:paraId="3702AE32" w14:textId="77777777" w:rsidR="00E0796C" w:rsidRDefault="00E0796C" w:rsidP="00E0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EB8A" w14:textId="77777777" w:rsidR="00E0796C" w:rsidRDefault="00E079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3980F" w14:textId="77777777" w:rsidR="00F338F2" w:rsidRDefault="00B829E2">
    <w:pPr>
      <w:pStyle w:val="Header"/>
      <w:rPr>
        <w:rStyle w:val="PageNumber"/>
        <w:rFonts w:ascii="Univers 45 Light" w:hAnsi="Univers 45 Light"/>
        <w:sz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4AAE3" w14:textId="77777777" w:rsidR="00E0796C" w:rsidRDefault="00E079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D012" w14:textId="77777777" w:rsidR="00F338F2" w:rsidRDefault="00B829E2">
    <w:pPr>
      <w:pStyle w:val="Header"/>
      <w:rPr>
        <w:rStyle w:val="PageNumber"/>
        <w:rFonts w:ascii="Univers 45 Light" w:hAnsi="Univers 45 Light"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60793"/>
    <w:multiLevelType w:val="hybridMultilevel"/>
    <w:tmpl w:val="9C32CEE8"/>
    <w:lvl w:ilvl="0" w:tplc="B8E00990">
      <w:start w:val="1"/>
      <w:numFmt w:val="decimal"/>
      <w:pStyle w:val="Numb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B1B1B"/>
    <w:multiLevelType w:val="singleLevel"/>
    <w:tmpl w:val="365248F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6C"/>
    <w:rsid w:val="002D10B6"/>
    <w:rsid w:val="00B829E2"/>
    <w:rsid w:val="00E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87DFF"/>
  <w15:chartTrackingRefBased/>
  <w15:docId w15:val="{B291700B-5F28-4836-8B4D-4385670B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79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E0796C"/>
    <w:pPr>
      <w:spacing w:after="260"/>
    </w:pPr>
  </w:style>
  <w:style w:type="paragraph" w:styleId="Header">
    <w:name w:val="header"/>
    <w:basedOn w:val="Normal"/>
    <w:next w:val="Normal"/>
    <w:link w:val="HeaderChar"/>
    <w:rsid w:val="00E0796C"/>
    <w:pPr>
      <w:spacing w:after="40"/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E0796C"/>
    <w:rPr>
      <w:rFonts w:ascii="Arial" w:eastAsia="Times New Roman" w:hAnsi="Arial" w:cs="Arial"/>
      <w:i/>
      <w:sz w:val="18"/>
      <w:szCs w:val="20"/>
    </w:rPr>
  </w:style>
  <w:style w:type="paragraph" w:styleId="Footer">
    <w:name w:val="footer"/>
    <w:basedOn w:val="Normal"/>
    <w:next w:val="Normal"/>
    <w:link w:val="FooterChar"/>
    <w:uiPriority w:val="99"/>
    <w:rsid w:val="00E0796C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796C"/>
    <w:rPr>
      <w:rFonts w:ascii="Arial" w:eastAsia="Times New Roman" w:hAnsi="Arial" w:cs="Arial"/>
      <w:sz w:val="18"/>
      <w:szCs w:val="20"/>
    </w:rPr>
  </w:style>
  <w:style w:type="character" w:styleId="PageNumber">
    <w:name w:val="page number"/>
    <w:basedOn w:val="DefaultParagraphFont"/>
    <w:rsid w:val="00E0796C"/>
  </w:style>
  <w:style w:type="paragraph" w:customStyle="1" w:styleId="Numbering">
    <w:name w:val="Numbering"/>
    <w:basedOn w:val="Normal"/>
    <w:rsid w:val="00E0796C"/>
    <w:pPr>
      <w:numPr>
        <w:numId w:val="2"/>
      </w:numPr>
      <w:tabs>
        <w:tab w:val="clear" w:pos="360"/>
        <w:tab w:val="left" w:pos="284"/>
      </w:tabs>
      <w:spacing w:after="130" w:line="260" w:lineRule="exact"/>
      <w:jc w:val="both"/>
    </w:pPr>
    <w:rPr>
      <w:rFonts w:cs="Times New Roman"/>
    </w:rPr>
  </w:style>
  <w:style w:type="character" w:customStyle="1" w:styleId="TextChar">
    <w:name w:val="Text Char"/>
    <w:link w:val="Text"/>
    <w:rsid w:val="00E0796C"/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Gibbons</dc:creator>
  <cp:keywords/>
  <dc:description/>
  <cp:lastModifiedBy>Olivia Gibbons</cp:lastModifiedBy>
  <cp:revision>2</cp:revision>
  <dcterms:created xsi:type="dcterms:W3CDTF">2021-12-02T10:40:00Z</dcterms:created>
  <dcterms:modified xsi:type="dcterms:W3CDTF">2021-12-02T10:42:00Z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818868-c01c-44c9-ad71-c3bcd7450a7b_Enabled">
    <vt:lpwstr>true</vt:lpwstr>
  </property>
  <property fmtid="{D5CDD505-2E9C-101B-9397-08002B2CF9AE}" pid="3" name="MSIP_Label_df818868-c01c-44c9-ad71-c3bcd7450a7b_SetDate">
    <vt:lpwstr>2021-12-02T10:40:05Z</vt:lpwstr>
  </property>
  <property fmtid="{D5CDD505-2E9C-101B-9397-08002B2CF9AE}" pid="4" name="MSIP_Label_df818868-c01c-44c9-ad71-c3bcd7450a7b_Method">
    <vt:lpwstr>Standard</vt:lpwstr>
  </property>
  <property fmtid="{D5CDD505-2E9C-101B-9397-08002B2CF9AE}" pid="5" name="MSIP_Label_df818868-c01c-44c9-ad71-c3bcd7450a7b_Name">
    <vt:lpwstr>Confidential Anyone</vt:lpwstr>
  </property>
  <property fmtid="{D5CDD505-2E9C-101B-9397-08002B2CF9AE}" pid="6" name="MSIP_Label_df818868-c01c-44c9-ad71-c3bcd7450a7b_SiteId">
    <vt:lpwstr>ab764745-f919-47d0-8e21-f242e4ad7ebf</vt:lpwstr>
  </property>
  <property fmtid="{D5CDD505-2E9C-101B-9397-08002B2CF9AE}" pid="7" name="MSIP_Label_df818868-c01c-44c9-ad71-c3bcd7450a7b_ActionId">
    <vt:lpwstr>cc9f0f51-2369-44ab-a2df-12139e2c272b</vt:lpwstr>
  </property>
  <property fmtid="{D5CDD505-2E9C-101B-9397-08002B2CF9AE}" pid="8" name="MSIP_Label_df818868-c01c-44c9-ad71-c3bcd7450a7b_ContentBits">
    <vt:lpwstr>0</vt:lpwstr>
  </property>
</Properties>
</file>